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9256" w14:textId="77777777" w:rsidR="00274984" w:rsidRPr="0009200B" w:rsidRDefault="00274984" w:rsidP="00274984">
      <w:pPr>
        <w:pStyle w:val="Default"/>
      </w:pPr>
    </w:p>
    <w:p w14:paraId="171BC4D6" w14:textId="77777777" w:rsidR="00274984" w:rsidRDefault="00274984" w:rsidP="00274984">
      <w:pPr>
        <w:pStyle w:val="Default"/>
        <w:jc w:val="center"/>
      </w:pPr>
    </w:p>
    <w:p w14:paraId="1F5B062F" w14:textId="6832CBFC" w:rsidR="00274984" w:rsidRPr="00274984" w:rsidRDefault="00274984" w:rsidP="00274984">
      <w:pPr>
        <w:pStyle w:val="Default"/>
        <w:jc w:val="center"/>
        <w:rPr>
          <w:sz w:val="28"/>
          <w:szCs w:val="28"/>
        </w:rPr>
      </w:pPr>
      <w:r w:rsidRPr="00274984">
        <w:rPr>
          <w:noProof/>
          <w:sz w:val="28"/>
          <w:szCs w:val="28"/>
        </w:rPr>
        <w:drawing>
          <wp:inline distT="0" distB="0" distL="0" distR="0" wp14:anchorId="07BFE040" wp14:editId="5EBCDE06">
            <wp:extent cx="2234806" cy="674385"/>
            <wp:effectExtent l="0" t="0" r="0" b="0"/>
            <wp:docPr id="1" name="Рисунок 1" descr="Изображение выглядит как но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intru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870" cy="70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984">
        <w:object w:dxaOrig="5160" w:dyaOrig="1425" w14:anchorId="63AE8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45.75pt" o:ole="">
            <v:imagedata r:id="rId8" o:title=""/>
          </v:shape>
          <o:OLEObject Type="Embed" ProgID="PBrush" ShapeID="_x0000_i1025" DrawAspect="Content" ObjectID="_1691831594" r:id="rId9"/>
        </w:object>
      </w:r>
      <w:r w:rsidRPr="00274984">
        <w:rPr>
          <w:noProof/>
        </w:rPr>
        <w:t xml:space="preserve">     </w:t>
      </w:r>
    </w:p>
    <w:p w14:paraId="0208F4A5" w14:textId="77777777" w:rsidR="00274984" w:rsidRPr="007D721E" w:rsidRDefault="00274984" w:rsidP="00274984">
      <w:pPr>
        <w:pStyle w:val="Default"/>
      </w:pPr>
    </w:p>
    <w:p w14:paraId="2C9E20EE" w14:textId="77777777" w:rsidR="00274984" w:rsidRPr="007D721E" w:rsidRDefault="00274984" w:rsidP="00274984">
      <w:pPr>
        <w:pStyle w:val="Default"/>
      </w:pPr>
    </w:p>
    <w:p w14:paraId="49620CC6" w14:textId="77777777" w:rsidR="00274984" w:rsidRPr="007D721E" w:rsidRDefault="00274984" w:rsidP="00274984">
      <w:pPr>
        <w:pStyle w:val="Default"/>
        <w:jc w:val="center"/>
      </w:pPr>
    </w:p>
    <w:p w14:paraId="5190EF41" w14:textId="77777777" w:rsidR="00274984" w:rsidRPr="007D721E" w:rsidRDefault="00274984" w:rsidP="00274984">
      <w:pPr>
        <w:pStyle w:val="Default"/>
      </w:pPr>
    </w:p>
    <w:p w14:paraId="40377CF6" w14:textId="77777777" w:rsidR="00274984" w:rsidRPr="007D721E" w:rsidRDefault="00274984" w:rsidP="00274984">
      <w:pPr>
        <w:pStyle w:val="Default"/>
      </w:pPr>
    </w:p>
    <w:p w14:paraId="2BC1B5DF" w14:textId="77777777" w:rsidR="00274984" w:rsidRPr="007D721E" w:rsidRDefault="00274984" w:rsidP="00274984">
      <w:pPr>
        <w:pStyle w:val="Default"/>
      </w:pPr>
    </w:p>
    <w:p w14:paraId="416AF0F2" w14:textId="77777777" w:rsidR="00274984" w:rsidRPr="007D721E" w:rsidRDefault="00274984" w:rsidP="00274984">
      <w:pPr>
        <w:pStyle w:val="Default"/>
      </w:pPr>
    </w:p>
    <w:p w14:paraId="3EAA51F3" w14:textId="77777777" w:rsidR="00274984" w:rsidRPr="007D721E" w:rsidRDefault="00274984" w:rsidP="00274984">
      <w:pPr>
        <w:pStyle w:val="Default"/>
      </w:pPr>
    </w:p>
    <w:p w14:paraId="2716AF8B" w14:textId="77777777" w:rsidR="00274984" w:rsidRPr="007D721E" w:rsidRDefault="00274984" w:rsidP="00274984">
      <w:pPr>
        <w:pStyle w:val="Default"/>
      </w:pPr>
    </w:p>
    <w:p w14:paraId="2C59404A" w14:textId="77777777" w:rsidR="00274984" w:rsidRPr="007D721E" w:rsidRDefault="00274984" w:rsidP="00274984">
      <w:pPr>
        <w:pStyle w:val="Default"/>
      </w:pPr>
    </w:p>
    <w:p w14:paraId="770413B9" w14:textId="77777777" w:rsidR="00274984" w:rsidRPr="007D721E" w:rsidRDefault="00274984" w:rsidP="00274984">
      <w:pPr>
        <w:pStyle w:val="Default"/>
        <w:ind w:left="-709" w:right="-426"/>
        <w:jc w:val="center"/>
        <w:rPr>
          <w:sz w:val="32"/>
          <w:szCs w:val="32"/>
        </w:rPr>
      </w:pPr>
      <w:r w:rsidRPr="007D721E">
        <w:rPr>
          <w:b/>
          <w:bCs/>
          <w:sz w:val="32"/>
          <w:szCs w:val="32"/>
        </w:rPr>
        <w:t>ПОЛОЖЕНИЕ</w:t>
      </w:r>
    </w:p>
    <w:p w14:paraId="72758CED" w14:textId="58B79A6A" w:rsidR="00274984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 xml:space="preserve">творческом конкурсе </w:t>
      </w:r>
      <w:r>
        <w:rPr>
          <w:b/>
          <w:bCs/>
          <w:sz w:val="32"/>
          <w:szCs w:val="32"/>
          <w:lang w:val="en-US"/>
        </w:rPr>
        <w:t>BIOT</w:t>
      </w:r>
      <w:r w:rsidRPr="005A46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ART</w:t>
      </w:r>
      <w:r>
        <w:rPr>
          <w:b/>
          <w:bCs/>
          <w:sz w:val="32"/>
          <w:szCs w:val="32"/>
        </w:rPr>
        <w:t>, проводимом</w:t>
      </w:r>
    </w:p>
    <w:p w14:paraId="22AC4F85" w14:textId="77777777" w:rsidR="00274984" w:rsidRPr="007D721E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7D721E">
        <w:rPr>
          <w:b/>
          <w:bCs/>
          <w:sz w:val="32"/>
          <w:szCs w:val="32"/>
        </w:rPr>
        <w:t xml:space="preserve"> рамках</w:t>
      </w:r>
      <w:r>
        <w:rPr>
          <w:b/>
          <w:bCs/>
          <w:sz w:val="32"/>
          <w:szCs w:val="32"/>
        </w:rPr>
        <w:t xml:space="preserve"> 25-й </w:t>
      </w:r>
      <w:r w:rsidRPr="007D721E">
        <w:rPr>
          <w:b/>
          <w:bCs/>
          <w:sz w:val="32"/>
          <w:szCs w:val="32"/>
        </w:rPr>
        <w:t>Международной специализированной выставки</w:t>
      </w:r>
    </w:p>
    <w:p w14:paraId="477358B0" w14:textId="77777777" w:rsidR="00274984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«Безопасность и охрана труда</w:t>
      </w:r>
      <w:r>
        <w:rPr>
          <w:b/>
          <w:bCs/>
          <w:sz w:val="32"/>
          <w:szCs w:val="32"/>
        </w:rPr>
        <w:t>» (БИОТ-2021)</w:t>
      </w:r>
    </w:p>
    <w:p w14:paraId="2F1E3AB2" w14:textId="77777777" w:rsidR="00274984" w:rsidRDefault="00274984" w:rsidP="00274984">
      <w:pPr>
        <w:pStyle w:val="Default"/>
        <w:rPr>
          <w:b/>
          <w:bCs/>
          <w:sz w:val="32"/>
          <w:szCs w:val="32"/>
        </w:rPr>
      </w:pPr>
    </w:p>
    <w:p w14:paraId="35BE8193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687DC61B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9E00B56" wp14:editId="631FAAB2">
            <wp:extent cx="5387251" cy="248602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832" cy="250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F49E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17262013" w14:textId="2EAA6CF2" w:rsidR="00274984" w:rsidRPr="001B014C" w:rsidRDefault="001B014C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Сайт</w:t>
      </w:r>
      <w:r w:rsidRPr="001B014C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BIOT ART</w:t>
      </w:r>
      <w:r w:rsidRPr="001B014C">
        <w:rPr>
          <w:b/>
          <w:bCs/>
          <w:sz w:val="32"/>
          <w:szCs w:val="32"/>
          <w:lang w:val="en-US"/>
        </w:rPr>
        <w:t xml:space="preserve"> </w:t>
      </w:r>
      <w:r w:rsidRPr="001B014C">
        <w:rPr>
          <w:b/>
          <w:bCs/>
          <w:sz w:val="32"/>
          <w:szCs w:val="32"/>
          <w:lang w:val="en-US"/>
        </w:rPr>
        <w:t>https://biot-expo.ru/biotart2021</w:t>
      </w:r>
    </w:p>
    <w:p w14:paraId="2CA9481A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753FE70E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2F900D95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4465CC98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1066B74B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4F926414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3E163712" w14:textId="77777777" w:rsidR="00274984" w:rsidRPr="001B014C" w:rsidRDefault="00274984" w:rsidP="00274984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754B8547" w14:textId="77777777" w:rsidR="00274984" w:rsidRPr="001B014C" w:rsidRDefault="00274984" w:rsidP="00274984">
      <w:pPr>
        <w:pStyle w:val="Default"/>
        <w:rPr>
          <w:b/>
          <w:bCs/>
          <w:sz w:val="32"/>
          <w:szCs w:val="32"/>
          <w:lang w:val="en-US"/>
        </w:rPr>
      </w:pPr>
    </w:p>
    <w:p w14:paraId="1298A4DA" w14:textId="56E7147D" w:rsidR="00274984" w:rsidRPr="00274984" w:rsidRDefault="00274984" w:rsidP="00274984">
      <w:pPr>
        <w:pStyle w:val="Default"/>
        <w:jc w:val="center"/>
        <w:rPr>
          <w:sz w:val="28"/>
          <w:szCs w:val="28"/>
        </w:rPr>
      </w:pPr>
      <w:r w:rsidRPr="005F1383">
        <w:rPr>
          <w:sz w:val="28"/>
          <w:szCs w:val="28"/>
        </w:rPr>
        <w:t>Москва, 202</w:t>
      </w:r>
      <w:r>
        <w:rPr>
          <w:sz w:val="28"/>
          <w:szCs w:val="28"/>
        </w:rPr>
        <w:t>1</w:t>
      </w:r>
      <w:r w:rsidRPr="005F1383">
        <w:rPr>
          <w:sz w:val="28"/>
          <w:szCs w:val="28"/>
        </w:rPr>
        <w:t xml:space="preserve"> г.</w:t>
      </w:r>
    </w:p>
    <w:p w14:paraId="253D582E" w14:textId="3D0C0E98" w:rsidR="00373990" w:rsidRDefault="008A03B3" w:rsidP="001F2B4C">
      <w:pPr>
        <w:rPr>
          <w:b/>
          <w:bCs/>
        </w:rPr>
      </w:pPr>
      <w:r w:rsidRPr="008A03B3">
        <w:rPr>
          <w:b/>
          <w:bCs/>
        </w:rPr>
        <w:lastRenderedPageBreak/>
        <w:t>1. ОБЩИЕ ПОЛОЖЕНИЯ</w:t>
      </w:r>
    </w:p>
    <w:p w14:paraId="124694C1" w14:textId="0F0611AF" w:rsidR="004A42C7" w:rsidRPr="001F2B4C" w:rsidRDefault="008C2A28" w:rsidP="001F2B4C">
      <w:pPr>
        <w:pStyle w:val="a5"/>
        <w:numPr>
          <w:ilvl w:val="1"/>
          <w:numId w:val="1"/>
        </w:numPr>
        <w:rPr>
          <w:b/>
          <w:bCs/>
        </w:rPr>
      </w:pPr>
      <w:bookmarkStart w:id="0" w:name="_Hlk47534832"/>
      <w:r>
        <w:t>Конкурс</w:t>
      </w:r>
      <w:r w:rsidR="008A03B3">
        <w:t xml:space="preserve"> творческих работ</w:t>
      </w:r>
      <w:r w:rsidR="00222ECC" w:rsidRPr="00222ECC">
        <w:t xml:space="preserve"> </w:t>
      </w:r>
      <w:r w:rsidR="00222ECC">
        <w:rPr>
          <w:lang w:val="en-US"/>
        </w:rPr>
        <w:t>BIOT</w:t>
      </w:r>
      <w:r w:rsidR="00222ECC" w:rsidRPr="00222ECC">
        <w:t xml:space="preserve"> </w:t>
      </w:r>
      <w:r w:rsidR="00222ECC">
        <w:rPr>
          <w:lang w:val="en-US"/>
        </w:rPr>
        <w:t>ART</w:t>
      </w:r>
      <w:r w:rsidR="008A03B3">
        <w:t xml:space="preserve"> </w:t>
      </w:r>
      <w:r w:rsidR="00A96C22" w:rsidRPr="001F2B4C">
        <w:t>проводится с целью создания условий для творческого выражения</w:t>
      </w:r>
      <w:r w:rsidR="008A03B3" w:rsidRPr="001F2B4C">
        <w:t xml:space="preserve"> </w:t>
      </w:r>
      <w:r w:rsidR="00651CB8" w:rsidRPr="001F2B4C">
        <w:t>обучающихся образовательных организаций</w:t>
      </w:r>
      <w:r w:rsidR="008A03B3" w:rsidRPr="001F2B4C">
        <w:t>, стимулировани</w:t>
      </w:r>
      <w:r w:rsidR="00556E93">
        <w:t>я</w:t>
      </w:r>
      <w:r w:rsidR="007804CB" w:rsidRPr="001F2B4C">
        <w:t xml:space="preserve"> мотивации к</w:t>
      </w:r>
      <w:r w:rsidR="008A03B3" w:rsidRPr="001F2B4C">
        <w:t xml:space="preserve"> </w:t>
      </w:r>
      <w:r w:rsidR="00881D43" w:rsidRPr="001F2B4C">
        <w:t>творческой</w:t>
      </w:r>
      <w:r w:rsidR="008A03B3" w:rsidRPr="001F2B4C">
        <w:t xml:space="preserve"> деятельности</w:t>
      </w:r>
      <w:r w:rsidR="00A96C22" w:rsidRPr="001F2B4C">
        <w:t xml:space="preserve"> и </w:t>
      </w:r>
      <w:r w:rsidR="007804CB" w:rsidRPr="001F2B4C">
        <w:t>формировани</w:t>
      </w:r>
      <w:r w:rsidR="00556E93">
        <w:t>я</w:t>
      </w:r>
      <w:r w:rsidR="007804CB" w:rsidRPr="001F2B4C">
        <w:t xml:space="preserve"> интереса</w:t>
      </w:r>
      <w:r w:rsidR="008A03B3" w:rsidRPr="001F2B4C">
        <w:t xml:space="preserve"> </w:t>
      </w:r>
      <w:r w:rsidR="007804CB" w:rsidRPr="001F2B4C">
        <w:t>к</w:t>
      </w:r>
      <w:r w:rsidR="008A03B3" w:rsidRPr="001F2B4C">
        <w:t xml:space="preserve"> </w:t>
      </w:r>
      <w:r w:rsidR="007804CB" w:rsidRPr="001F2B4C">
        <w:t>сфере</w:t>
      </w:r>
      <w:r w:rsidR="008A03B3">
        <w:t xml:space="preserve"> охран</w:t>
      </w:r>
      <w:r w:rsidR="007804CB">
        <w:t>ы</w:t>
      </w:r>
      <w:r w:rsidR="008A03B3">
        <w:t xml:space="preserve"> труда и промышленной безопасности</w:t>
      </w:r>
      <w:bookmarkEnd w:id="0"/>
      <w:r w:rsidR="008A03B3">
        <w:t>.</w:t>
      </w:r>
    </w:p>
    <w:p w14:paraId="10F73F3C" w14:textId="3C657644" w:rsidR="00A96C22" w:rsidRDefault="008A03B3" w:rsidP="001F2B4C">
      <w:pPr>
        <w:pStyle w:val="a5"/>
        <w:numPr>
          <w:ilvl w:val="1"/>
          <w:numId w:val="1"/>
        </w:numPr>
      </w:pPr>
      <w:r>
        <w:t xml:space="preserve">Настоящее Положение определяет порядок организации, проведения и подведения итогов </w:t>
      </w:r>
      <w:r w:rsidR="008C2A28">
        <w:t>Конкурс</w:t>
      </w:r>
      <w:r w:rsidR="00881D43">
        <w:t>а творческих</w:t>
      </w:r>
      <w:r>
        <w:t xml:space="preserve"> работ </w:t>
      </w:r>
      <w:r w:rsidR="00651CB8">
        <w:t xml:space="preserve">обучающихся образовательных организаций </w:t>
      </w:r>
      <w:r>
        <w:t xml:space="preserve">(далее – </w:t>
      </w:r>
      <w:r w:rsidR="008C2A28">
        <w:t>Конкурс</w:t>
      </w:r>
      <w:r>
        <w:t>)</w:t>
      </w:r>
      <w:r w:rsidR="001F2B4C">
        <w:t>.</w:t>
      </w:r>
    </w:p>
    <w:p w14:paraId="51D35326" w14:textId="77777777" w:rsidR="00B85AAD" w:rsidRDefault="008A03B3" w:rsidP="00B85AAD">
      <w:pPr>
        <w:pStyle w:val="a5"/>
        <w:numPr>
          <w:ilvl w:val="1"/>
          <w:numId w:val="1"/>
        </w:numPr>
      </w:pPr>
      <w:r>
        <w:t xml:space="preserve">Организатором </w:t>
      </w:r>
      <w:r w:rsidR="008C2A28">
        <w:t>Конкурс</w:t>
      </w:r>
      <w:r>
        <w:t>а является Ассоциация разработчиков, изготовителей и поставщиков средств индивидуальной защиты (далее – Ассоциация «СИЗ»).</w:t>
      </w:r>
      <w:r w:rsidR="008B6B01" w:rsidRPr="008B6B01">
        <w:t xml:space="preserve"> </w:t>
      </w:r>
      <w:r w:rsidR="008B6B01">
        <w:t xml:space="preserve">Соорганизаторами  Конкурса являются </w:t>
      </w:r>
      <w:r w:rsidR="008B6B01" w:rsidRPr="008B6B01">
        <w:t>Федеральные органы исполнительной власти РФ</w:t>
      </w:r>
      <w:r w:rsidR="008B6B01">
        <w:t xml:space="preserve"> (Далее – ФОИВ)</w:t>
      </w:r>
      <w:r w:rsidR="00B85AAD">
        <w:t xml:space="preserve">: </w:t>
      </w:r>
    </w:p>
    <w:p w14:paraId="2F0C4B61" w14:textId="01A07965" w:rsidR="00B85AAD" w:rsidRDefault="00B85AAD" w:rsidP="00B85AAD">
      <w:pPr>
        <w:pStyle w:val="a5"/>
        <w:numPr>
          <w:ilvl w:val="0"/>
          <w:numId w:val="7"/>
        </w:numPr>
      </w:pPr>
      <w:bookmarkStart w:id="1" w:name="_Hlk75335980"/>
      <w:r>
        <w:t>Департамент труда и социальной защиты населения города Севастополя</w:t>
      </w:r>
    </w:p>
    <w:p w14:paraId="05B48E4D" w14:textId="1F9547C9" w:rsidR="00B85AAD" w:rsidRDefault="00B85AAD" w:rsidP="00B85AAD">
      <w:pPr>
        <w:pStyle w:val="a5"/>
        <w:numPr>
          <w:ilvl w:val="0"/>
          <w:numId w:val="7"/>
        </w:numPr>
      </w:pPr>
      <w:r>
        <w:t>Управление труда и занятости Липецкой области</w:t>
      </w:r>
    </w:p>
    <w:p w14:paraId="7AC3CD14" w14:textId="3CEFA7B8" w:rsidR="00B85AAD" w:rsidRDefault="00B85AAD" w:rsidP="00B85AAD">
      <w:pPr>
        <w:pStyle w:val="a5"/>
        <w:numPr>
          <w:ilvl w:val="0"/>
          <w:numId w:val="7"/>
        </w:numPr>
      </w:pPr>
      <w:r>
        <w:t xml:space="preserve">Министерство социальной защиты, труда и занятости населения Республики Мордовия </w:t>
      </w:r>
    </w:p>
    <w:p w14:paraId="449F5F71" w14:textId="57A57E1B" w:rsidR="00B85AAD" w:rsidRDefault="00B85AAD" w:rsidP="00B85AAD">
      <w:pPr>
        <w:pStyle w:val="a5"/>
        <w:numPr>
          <w:ilvl w:val="0"/>
          <w:numId w:val="7"/>
        </w:numPr>
      </w:pPr>
      <w:r>
        <w:t>Управление Алтайского края по труду и занятости населения</w:t>
      </w:r>
    </w:p>
    <w:p w14:paraId="311D5089" w14:textId="02E3C1D5" w:rsidR="00B85AAD" w:rsidRDefault="00B85AAD" w:rsidP="00B85AAD">
      <w:pPr>
        <w:pStyle w:val="a5"/>
        <w:numPr>
          <w:ilvl w:val="0"/>
          <w:numId w:val="7"/>
        </w:numPr>
      </w:pPr>
      <w:r>
        <w:t xml:space="preserve">Агентство по развитию человеческого потенциала и трудовых ресурсов Ульяновской области </w:t>
      </w:r>
    </w:p>
    <w:p w14:paraId="4CA7737B" w14:textId="768FAAB1" w:rsidR="00B85AAD" w:rsidRDefault="00B85AAD" w:rsidP="00B85AAD">
      <w:pPr>
        <w:pStyle w:val="a5"/>
        <w:numPr>
          <w:ilvl w:val="0"/>
          <w:numId w:val="7"/>
        </w:numPr>
      </w:pPr>
      <w:r>
        <w:t>Комитет по труду и занятости Псковской области</w:t>
      </w:r>
    </w:p>
    <w:p w14:paraId="33B174D5" w14:textId="79903A66" w:rsidR="004A42C7" w:rsidRDefault="00B85AAD" w:rsidP="00B85AAD">
      <w:pPr>
        <w:pStyle w:val="a5"/>
        <w:numPr>
          <w:ilvl w:val="0"/>
          <w:numId w:val="7"/>
        </w:numPr>
      </w:pPr>
      <w:r>
        <w:t xml:space="preserve">Министерство труда и занятости населения Кузбасса </w:t>
      </w:r>
    </w:p>
    <w:p w14:paraId="2D1D5AE2" w14:textId="0DF78400" w:rsidR="00521F1B" w:rsidRDefault="00521F1B" w:rsidP="00B85AAD">
      <w:pPr>
        <w:pStyle w:val="a5"/>
        <w:numPr>
          <w:ilvl w:val="0"/>
          <w:numId w:val="7"/>
        </w:numPr>
      </w:pPr>
      <w:r w:rsidRPr="00521F1B">
        <w:t>Министерства труда и социальной защиты населения Забайкальского края</w:t>
      </w:r>
    </w:p>
    <w:p w14:paraId="6716FB7E" w14:textId="522247CE" w:rsidR="00B12292" w:rsidRDefault="00B12292" w:rsidP="00B12292">
      <w:pPr>
        <w:pStyle w:val="a5"/>
        <w:numPr>
          <w:ilvl w:val="0"/>
          <w:numId w:val="7"/>
        </w:numPr>
      </w:pPr>
      <w:r>
        <w:t xml:space="preserve">Министерство семьи, труда и социальной защиты населения Республики Башкортостан </w:t>
      </w:r>
    </w:p>
    <w:p w14:paraId="61525243" w14:textId="64E49876" w:rsidR="005D2126" w:rsidRDefault="00B12292" w:rsidP="004A1F9F">
      <w:pPr>
        <w:pStyle w:val="a5"/>
        <w:numPr>
          <w:ilvl w:val="0"/>
          <w:numId w:val="7"/>
        </w:numPr>
      </w:pPr>
      <w:r>
        <w:t xml:space="preserve">Министерство труда и социального развития Республики Адыгея </w:t>
      </w:r>
    </w:p>
    <w:p w14:paraId="5D704509" w14:textId="3301A637" w:rsidR="00B12292" w:rsidRDefault="00B12292" w:rsidP="004A1F9F">
      <w:pPr>
        <w:pStyle w:val="a5"/>
        <w:numPr>
          <w:ilvl w:val="0"/>
          <w:numId w:val="7"/>
        </w:numPr>
      </w:pPr>
      <w:r>
        <w:t xml:space="preserve">Министерство социальной политики и труда Удмуртской Республики </w:t>
      </w:r>
    </w:p>
    <w:p w14:paraId="5698F4B3" w14:textId="77777777" w:rsidR="0009200B" w:rsidRDefault="00B12292" w:rsidP="0009200B">
      <w:pPr>
        <w:pStyle w:val="a5"/>
        <w:numPr>
          <w:ilvl w:val="0"/>
          <w:numId w:val="7"/>
        </w:numPr>
      </w:pPr>
      <w:r>
        <w:t>Министерство труда и занятости Иркутской области</w:t>
      </w:r>
    </w:p>
    <w:p w14:paraId="443D1E27" w14:textId="6A47EFD0" w:rsidR="00B12292" w:rsidRDefault="0009200B" w:rsidP="0009200B">
      <w:pPr>
        <w:pStyle w:val="a5"/>
        <w:numPr>
          <w:ilvl w:val="0"/>
          <w:numId w:val="7"/>
        </w:numPr>
      </w:pPr>
      <w:r w:rsidRPr="0009200B">
        <w:t>ГАУ ДПО НСО «Новосибирский центр развития профессионального образования» (Новосибирская область)</w:t>
      </w:r>
    </w:p>
    <w:p w14:paraId="64C7FDCA" w14:textId="29F7E25C" w:rsidR="007C586F" w:rsidRDefault="007C586F" w:rsidP="0009200B">
      <w:pPr>
        <w:pStyle w:val="a5"/>
        <w:numPr>
          <w:ilvl w:val="0"/>
          <w:numId w:val="7"/>
        </w:numPr>
      </w:pPr>
      <w:r w:rsidRPr="007C586F">
        <w:t xml:space="preserve">Департамент труда и занятости населения Ханты-Мансийского автономного округа </w:t>
      </w:r>
      <w:r>
        <w:t>–</w:t>
      </w:r>
      <w:r w:rsidRPr="007C586F">
        <w:t xml:space="preserve"> Югры</w:t>
      </w:r>
      <w:r>
        <w:t xml:space="preserve"> </w:t>
      </w:r>
    </w:p>
    <w:p w14:paraId="25B3A7FC" w14:textId="4F17764D" w:rsidR="005D2126" w:rsidRDefault="005D2126" w:rsidP="0009200B">
      <w:pPr>
        <w:pStyle w:val="a5"/>
        <w:numPr>
          <w:ilvl w:val="0"/>
          <w:numId w:val="7"/>
        </w:numPr>
      </w:pPr>
      <w:r w:rsidRPr="005D2126">
        <w:t>Департамент образования администрации Магаданской области</w:t>
      </w:r>
      <w:r>
        <w:t xml:space="preserve"> </w:t>
      </w:r>
    </w:p>
    <w:p w14:paraId="2967D487" w14:textId="770F56B7" w:rsidR="005D2126" w:rsidRDefault="005D2126" w:rsidP="0009200B">
      <w:pPr>
        <w:pStyle w:val="a5"/>
        <w:numPr>
          <w:ilvl w:val="0"/>
          <w:numId w:val="7"/>
        </w:numPr>
      </w:pPr>
      <w:r w:rsidRPr="005D2126">
        <w:t>Департамент труда и занятости населения Республики Марий Эл</w:t>
      </w:r>
      <w:r>
        <w:t xml:space="preserve"> </w:t>
      </w:r>
    </w:p>
    <w:p w14:paraId="530D5E4D" w14:textId="0AEE67C3" w:rsidR="0009200B" w:rsidRDefault="005D2126" w:rsidP="005D2126">
      <w:pPr>
        <w:pStyle w:val="a5"/>
        <w:numPr>
          <w:ilvl w:val="0"/>
          <w:numId w:val="7"/>
        </w:numPr>
      </w:pPr>
      <w:r w:rsidRPr="005D2126">
        <w:t>Ненецкий региональный центр развития образования</w:t>
      </w:r>
      <w:r w:rsidR="00451978">
        <w:t xml:space="preserve"> </w:t>
      </w:r>
    </w:p>
    <w:p w14:paraId="2D566598" w14:textId="7A679862" w:rsidR="005D2126" w:rsidRDefault="005D2126" w:rsidP="005D2126">
      <w:pPr>
        <w:pStyle w:val="a5"/>
        <w:numPr>
          <w:ilvl w:val="0"/>
          <w:numId w:val="7"/>
        </w:numPr>
      </w:pPr>
      <w:r w:rsidRPr="005D2126">
        <w:t>Департамент труда и занятости населения Томской области</w:t>
      </w:r>
      <w:r>
        <w:t xml:space="preserve"> </w:t>
      </w:r>
    </w:p>
    <w:p w14:paraId="79441894" w14:textId="08298FE4" w:rsidR="005D2126" w:rsidRDefault="005D2126" w:rsidP="005D2126">
      <w:pPr>
        <w:pStyle w:val="a5"/>
        <w:numPr>
          <w:ilvl w:val="0"/>
          <w:numId w:val="7"/>
        </w:numPr>
      </w:pPr>
      <w:r w:rsidRPr="005D2126">
        <w:t>Министерство труда и социальной защиты Тульской области</w:t>
      </w:r>
      <w:r>
        <w:t xml:space="preserve"> </w:t>
      </w:r>
    </w:p>
    <w:p w14:paraId="3D81E071" w14:textId="14B489A5" w:rsidR="00451978" w:rsidRDefault="00451978" w:rsidP="005D2126">
      <w:pPr>
        <w:pStyle w:val="a5"/>
        <w:numPr>
          <w:ilvl w:val="0"/>
          <w:numId w:val="7"/>
        </w:numPr>
      </w:pPr>
      <w:r>
        <w:rPr>
          <w:rFonts w:ascii="Helvetica" w:hAnsi="Helvetica" w:cs="Helvetica"/>
          <w:color w:val="333333"/>
          <w:sz w:val="21"/>
          <w:szCs w:val="21"/>
        </w:rPr>
        <w:t>Министерство образования и науки Республики Бурятия</w:t>
      </w:r>
    </w:p>
    <w:p w14:paraId="26B3181D" w14:textId="77777777" w:rsidR="005D2126" w:rsidRDefault="005D2126" w:rsidP="00DF3C34">
      <w:pPr>
        <w:pStyle w:val="a5"/>
        <w:ind w:left="1080"/>
      </w:pPr>
    </w:p>
    <w:bookmarkEnd w:id="1"/>
    <w:p w14:paraId="455DD1B4" w14:textId="14BA54C6" w:rsidR="004A42C7" w:rsidRDefault="008A03B3" w:rsidP="001F2B4C">
      <w:pPr>
        <w:pStyle w:val="a5"/>
        <w:numPr>
          <w:ilvl w:val="1"/>
          <w:numId w:val="1"/>
        </w:numPr>
      </w:pPr>
      <w:r>
        <w:t xml:space="preserve">Общее руководство работой по организации и проведению </w:t>
      </w:r>
      <w:r w:rsidR="008C2A28">
        <w:t>Конкурс</w:t>
      </w:r>
      <w:r>
        <w:t xml:space="preserve">а осуществляет </w:t>
      </w:r>
      <w:r w:rsidRPr="001F2B4C">
        <w:t xml:space="preserve">Организационный комитет (далее по тексту – Оргкомитет) </w:t>
      </w:r>
      <w:r w:rsidR="008C2A28">
        <w:t>Конкурс</w:t>
      </w:r>
      <w:r w:rsidRPr="001F2B4C">
        <w:t>а. Председателем</w:t>
      </w:r>
      <w:r>
        <w:t xml:space="preserve"> Оргкомитета является Президент Ассоциации «СИЗ».</w:t>
      </w:r>
    </w:p>
    <w:p w14:paraId="7E31F73F" w14:textId="463C8522" w:rsidR="004A42C7" w:rsidRDefault="008A03B3" w:rsidP="001F2B4C">
      <w:pPr>
        <w:pStyle w:val="a5"/>
        <w:numPr>
          <w:ilvl w:val="1"/>
          <w:numId w:val="1"/>
        </w:numPr>
      </w:pPr>
      <w:r>
        <w:t xml:space="preserve">В </w:t>
      </w:r>
      <w:r w:rsidR="008C2A28">
        <w:t>Конкурс</w:t>
      </w:r>
      <w:r>
        <w:t>е могут принимать участие</w:t>
      </w:r>
      <w:r w:rsidR="000277CD">
        <w:t>:</w:t>
      </w:r>
    </w:p>
    <w:p w14:paraId="0D65E480" w14:textId="540C9D20" w:rsidR="000277CD" w:rsidRDefault="000277CD" w:rsidP="000277CD">
      <w:pPr>
        <w:pStyle w:val="a5"/>
        <w:ind w:left="360"/>
      </w:pPr>
      <w:r w:rsidRPr="000277CD">
        <w:rPr>
          <w:b/>
          <w:bCs/>
        </w:rPr>
        <w:t>1-я возрастная группа</w:t>
      </w:r>
      <w:r>
        <w:t>: обучающиеся российских школ, лицеев, центров образования, гимназий и колледжей (6-14 лет);</w:t>
      </w:r>
    </w:p>
    <w:p w14:paraId="0FB1A51F" w14:textId="018676F1" w:rsidR="000277CD" w:rsidRDefault="000277CD" w:rsidP="000277CD">
      <w:pPr>
        <w:pStyle w:val="a5"/>
        <w:ind w:left="360"/>
      </w:pPr>
      <w:r w:rsidRPr="000277CD">
        <w:rPr>
          <w:b/>
          <w:bCs/>
        </w:rPr>
        <w:t>2-я возрастная группа</w:t>
      </w:r>
      <w:r>
        <w:t xml:space="preserve">: студенты российских </w:t>
      </w:r>
      <w:r w:rsidR="00B443EE" w:rsidRPr="00B443EE">
        <w:t>школ, лицеев, центров образования, гимназий</w:t>
      </w:r>
      <w:r w:rsidR="00B443EE">
        <w:t>,</w:t>
      </w:r>
      <w:r w:rsidR="00B443EE" w:rsidRPr="00B443EE">
        <w:t xml:space="preserve"> колледжей </w:t>
      </w:r>
      <w:r>
        <w:t>и ВУЗов (бакалавры, магистранты и аспиранты) (15-25 лет).</w:t>
      </w:r>
    </w:p>
    <w:p w14:paraId="6193823A" w14:textId="6FAA7DA5" w:rsidR="008A03B3" w:rsidRPr="001F2B4C" w:rsidRDefault="00651CB8" w:rsidP="001F2B4C">
      <w:pPr>
        <w:pStyle w:val="a5"/>
        <w:numPr>
          <w:ilvl w:val="1"/>
          <w:numId w:val="1"/>
        </w:numPr>
      </w:pPr>
      <w:r w:rsidRPr="001F2B4C">
        <w:t xml:space="preserve">Участники </w:t>
      </w:r>
      <w:r w:rsidR="008C2A28">
        <w:t>Конкурс</w:t>
      </w:r>
      <w:r w:rsidR="00357F4B" w:rsidRPr="001F2B4C">
        <w:t>а</w:t>
      </w:r>
      <w:r w:rsidRPr="001F2B4C">
        <w:t xml:space="preserve"> </w:t>
      </w:r>
      <w:r w:rsidR="009E05F8">
        <w:t>вправе</w:t>
      </w:r>
      <w:r w:rsidRPr="001F2B4C">
        <w:t xml:space="preserve"> пред</w:t>
      </w:r>
      <w:r w:rsidR="00E31B9A">
        <w:t>о</w:t>
      </w:r>
      <w:r w:rsidRPr="001F2B4C">
        <w:t>ставить работы в следующих творческих форматах</w:t>
      </w:r>
      <w:r w:rsidR="008A03B3" w:rsidRPr="001F2B4C">
        <w:t>:</w:t>
      </w:r>
    </w:p>
    <w:p w14:paraId="31CDF077" w14:textId="7F6D5D79" w:rsidR="008A03B3" w:rsidRDefault="00742151" w:rsidP="001F2B4C">
      <w:pPr>
        <w:pStyle w:val="a5"/>
        <w:numPr>
          <w:ilvl w:val="0"/>
          <w:numId w:val="4"/>
        </w:numPr>
      </w:pPr>
      <w:bookmarkStart w:id="2" w:name="_Hlk47535990"/>
      <w:r w:rsidRPr="00C628A3">
        <w:rPr>
          <w:u w:val="single"/>
        </w:rPr>
        <w:t>В</w:t>
      </w:r>
      <w:r w:rsidR="00651CB8" w:rsidRPr="00C628A3">
        <w:rPr>
          <w:u w:val="single"/>
        </w:rPr>
        <w:t>идеоролик</w:t>
      </w:r>
      <w:r>
        <w:t>;</w:t>
      </w:r>
    </w:p>
    <w:bookmarkEnd w:id="2"/>
    <w:p w14:paraId="540EFB3F" w14:textId="5AC82AD1" w:rsidR="00742151" w:rsidRDefault="00742151" w:rsidP="001F2B4C">
      <w:pPr>
        <w:pStyle w:val="a5"/>
        <w:ind w:left="1004"/>
      </w:pPr>
      <w:r>
        <w:t>Минимальное разрешение</w:t>
      </w:r>
      <w:r w:rsidR="00427CE9">
        <w:t xml:space="preserve"> </w:t>
      </w:r>
      <w:r>
        <w:t>–</w:t>
      </w:r>
      <w:r w:rsidR="006277C7" w:rsidRPr="006277C7">
        <w:t>1920</w:t>
      </w:r>
      <w:r w:rsidR="006277C7">
        <w:t>х1080 (</w:t>
      </w:r>
      <w:r w:rsidR="006277C7">
        <w:rPr>
          <w:lang w:val="en-US"/>
        </w:rPr>
        <w:t>Full</w:t>
      </w:r>
      <w:r w:rsidR="006277C7" w:rsidRPr="006277C7">
        <w:t xml:space="preserve"> </w:t>
      </w:r>
      <w:r w:rsidR="006277C7">
        <w:rPr>
          <w:lang w:val="en-US"/>
        </w:rPr>
        <w:t>HD</w:t>
      </w:r>
      <w:r w:rsidR="006277C7" w:rsidRPr="006277C7">
        <w:t>)</w:t>
      </w:r>
      <w:r>
        <w:t xml:space="preserve">. </w:t>
      </w:r>
      <w:r w:rsidR="006277C7">
        <w:t xml:space="preserve">Минимальный битрейт (качество): 15 Мбит/с. Ориентация: горизонтальная (соотношение сторон – 16:9). </w:t>
      </w:r>
      <w:r>
        <w:t>Формат: MP4</w:t>
      </w:r>
      <w:r w:rsidR="00DA346A">
        <w:t>/</w:t>
      </w:r>
      <w:r>
        <w:t>AVI</w:t>
      </w:r>
      <w:r w:rsidR="005942EC">
        <w:t>/</w:t>
      </w:r>
      <w:r w:rsidR="005942EC" w:rsidRPr="005942EC">
        <w:t>H264</w:t>
      </w:r>
      <w:r w:rsidR="006277C7">
        <w:t>/</w:t>
      </w:r>
      <w:r w:rsidR="006277C7">
        <w:rPr>
          <w:lang w:val="en-US"/>
        </w:rPr>
        <w:t>MOV</w:t>
      </w:r>
      <w:r w:rsidR="006277C7" w:rsidRPr="006277C7">
        <w:t>/</w:t>
      </w:r>
      <w:r w:rsidR="006277C7">
        <w:rPr>
          <w:lang w:val="en-US"/>
        </w:rPr>
        <w:t>MPEG</w:t>
      </w:r>
      <w:r w:rsidR="006277C7" w:rsidRPr="006277C7">
        <w:t>-2</w:t>
      </w:r>
      <w:r>
        <w:t xml:space="preserve">. Ориентация – </w:t>
      </w:r>
      <w:r w:rsidR="00427CE9">
        <w:t>горизонтальная</w:t>
      </w:r>
      <w:r>
        <w:t>. Продолжительность видеоролика</w:t>
      </w:r>
      <w:r w:rsidR="00305ADC">
        <w:t xml:space="preserve"> -</w:t>
      </w:r>
      <w:r>
        <w:t xml:space="preserve"> не более 4 минут. Участники </w:t>
      </w:r>
      <w:r w:rsidR="008C2A28">
        <w:t>Конкурс</w:t>
      </w:r>
      <w:r>
        <w:t>а сами определяют жанр видеоролика</w:t>
      </w:r>
      <w:r w:rsidR="00427CE9">
        <w:t xml:space="preserve"> </w:t>
      </w:r>
      <w:r>
        <w:t>(интервью, репортаж, видеоклип</w:t>
      </w:r>
      <w:r w:rsidR="005942EC">
        <w:t>, мультфильм</w:t>
      </w:r>
      <w:r>
        <w:t xml:space="preserve"> и др.)</w:t>
      </w:r>
    </w:p>
    <w:p w14:paraId="42BAF888" w14:textId="4C485081" w:rsidR="007901D4" w:rsidRPr="001A7C67" w:rsidRDefault="008F1DA4" w:rsidP="001F2B4C">
      <w:pPr>
        <w:pStyle w:val="a5"/>
        <w:numPr>
          <w:ilvl w:val="0"/>
          <w:numId w:val="4"/>
        </w:numPr>
        <w:rPr>
          <w:rFonts w:cstheme="minorHAnsi"/>
          <w:u w:val="single"/>
        </w:rPr>
      </w:pPr>
      <w:bookmarkStart w:id="3" w:name="_Hlk47536009"/>
      <w:r>
        <w:rPr>
          <w:u w:val="single"/>
        </w:rPr>
        <w:lastRenderedPageBreak/>
        <w:t>Рисунок</w:t>
      </w:r>
      <w:r w:rsidR="003A6902">
        <w:rPr>
          <w:u w:val="single"/>
        </w:rPr>
        <w:t>/плакат</w:t>
      </w:r>
      <w:r>
        <w:rPr>
          <w:u w:val="single"/>
        </w:rPr>
        <w:t>;</w:t>
      </w:r>
    </w:p>
    <w:bookmarkEnd w:id="3"/>
    <w:p w14:paraId="3494904A" w14:textId="4D65C13B" w:rsidR="003A6902" w:rsidRDefault="00E31B9A" w:rsidP="008D1B86">
      <w:pPr>
        <w:pStyle w:val="a5"/>
        <w:ind w:left="1004"/>
        <w:rPr>
          <w:rFonts w:cstheme="minorHAnsi"/>
          <w:shd w:val="clear" w:color="auto" w:fill="FFFFFF"/>
        </w:rPr>
      </w:pPr>
      <w:r w:rsidRPr="001A7C67">
        <w:rPr>
          <w:rFonts w:cstheme="minorHAnsi"/>
        </w:rPr>
        <w:t xml:space="preserve">Техника выполнения: </w:t>
      </w:r>
      <w:r w:rsidR="00911EFB">
        <w:rPr>
          <w:rFonts w:cstheme="minorHAnsi"/>
        </w:rPr>
        <w:t>любая (</w:t>
      </w:r>
      <w:r w:rsidRPr="001A7C67">
        <w:rPr>
          <w:rFonts w:cstheme="minorHAnsi"/>
        </w:rPr>
        <w:t>компьютерная графика/графические редакторы</w:t>
      </w:r>
      <w:r w:rsidR="00911EFB">
        <w:rPr>
          <w:rFonts w:cstheme="minorHAnsi"/>
        </w:rPr>
        <w:t xml:space="preserve"> и художественные материалы</w:t>
      </w:r>
      <w:r w:rsidR="008F1DA4">
        <w:rPr>
          <w:rFonts w:cstheme="minorHAnsi"/>
        </w:rPr>
        <w:t xml:space="preserve">, </w:t>
      </w:r>
      <w:r w:rsidR="008F1DA4" w:rsidRPr="001A7C67">
        <w:rPr>
          <w:rFonts w:cstheme="minorHAnsi"/>
        </w:rPr>
        <w:t>коллаж, фотомонтаж</w:t>
      </w:r>
      <w:r w:rsidR="00911EFB">
        <w:rPr>
          <w:rFonts w:cstheme="minorHAnsi"/>
        </w:rPr>
        <w:t>)</w:t>
      </w:r>
      <w:r w:rsidR="007901D4" w:rsidRPr="001A7C67">
        <w:rPr>
          <w:rFonts w:cstheme="minorHAnsi"/>
        </w:rPr>
        <w:t xml:space="preserve">. </w:t>
      </w:r>
      <w:r w:rsidR="008F1DA4">
        <w:rPr>
          <w:rFonts w:cstheme="minorHAnsi"/>
        </w:rPr>
        <w:t xml:space="preserve">Работа может быть представлена как в единичном формате, так и серией </w:t>
      </w:r>
      <w:r w:rsidR="003C6F8C">
        <w:rPr>
          <w:rFonts w:cstheme="minorHAnsi"/>
        </w:rPr>
        <w:t>(</w:t>
      </w:r>
      <w:r w:rsidR="007901D4" w:rsidRPr="001A7C67">
        <w:rPr>
          <w:rFonts w:cstheme="minorHAnsi"/>
        </w:rPr>
        <w:t xml:space="preserve">не более 5 </w:t>
      </w:r>
      <w:r w:rsidR="003C6F8C">
        <w:rPr>
          <w:rFonts w:cstheme="minorHAnsi"/>
        </w:rPr>
        <w:t>частей)</w:t>
      </w:r>
      <w:r w:rsidR="007901D4" w:rsidRPr="001A7C67">
        <w:rPr>
          <w:rFonts w:cstheme="minorHAnsi"/>
        </w:rPr>
        <w:t>.</w:t>
      </w:r>
      <w:r w:rsidRPr="001A7C67">
        <w:rPr>
          <w:rFonts w:cstheme="minorHAnsi"/>
        </w:rPr>
        <w:t xml:space="preserve"> </w:t>
      </w:r>
      <w:r w:rsidR="00311569">
        <w:rPr>
          <w:rFonts w:cstheme="minorHAnsi"/>
        </w:rPr>
        <w:t>На отборочном (региональном) этапе р</w:t>
      </w:r>
      <w:r w:rsidRPr="001A7C67">
        <w:rPr>
          <w:rFonts w:cstheme="minorHAnsi"/>
        </w:rPr>
        <w:t xml:space="preserve">абота предоставляется в сканированном формате или в виде </w:t>
      </w:r>
      <w:r w:rsidR="003C6F8C">
        <w:rPr>
          <w:rFonts w:cstheme="minorHAnsi"/>
        </w:rPr>
        <w:t xml:space="preserve">качественной </w:t>
      </w:r>
      <w:r w:rsidRPr="001A7C67">
        <w:rPr>
          <w:rFonts w:cstheme="minorHAnsi"/>
        </w:rPr>
        <w:t>электронной фотографии в формате</w:t>
      </w:r>
      <w:r w:rsidR="00592CC3">
        <w:rPr>
          <w:rFonts w:cstheme="minorHAnsi"/>
        </w:rPr>
        <w:t xml:space="preserve"> </w:t>
      </w:r>
      <w:r w:rsidR="00592CC3">
        <w:rPr>
          <w:rFonts w:cstheme="minorHAnsi"/>
          <w:lang w:val="en-US"/>
        </w:rPr>
        <w:t>PDF</w:t>
      </w:r>
      <w:r w:rsidR="00592CC3" w:rsidRPr="00592CC3">
        <w:rPr>
          <w:rFonts w:cstheme="minorHAnsi"/>
        </w:rPr>
        <w:t>,</w:t>
      </w:r>
      <w:r w:rsidRPr="001A7C67">
        <w:rPr>
          <w:rFonts w:cstheme="minorHAnsi"/>
        </w:rPr>
        <w:t xml:space="preserve"> JPG (JPEG)/PNG. В финальном туре работа должна быть направлена </w:t>
      </w:r>
      <w:r w:rsidR="00DC49BC">
        <w:rPr>
          <w:rFonts w:cstheme="minorHAnsi"/>
        </w:rPr>
        <w:t>почтой в адрес Оргкомитета Конкурса (Ассоциация СИЗ: Москва, 2-ая Звенигородская, дом 13 стр. 42)</w:t>
      </w:r>
      <w:r w:rsidRPr="001A7C67">
        <w:rPr>
          <w:rFonts w:cstheme="minorHAnsi"/>
          <w:shd w:val="clear" w:color="auto" w:fill="FFFFFF"/>
        </w:rPr>
        <w:t>.</w:t>
      </w:r>
    </w:p>
    <w:p w14:paraId="5B631EE6" w14:textId="77777777" w:rsidR="003A6902" w:rsidRPr="003A6902" w:rsidRDefault="003A6902" w:rsidP="003A6902">
      <w:pPr>
        <w:pStyle w:val="a5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3A6902">
        <w:rPr>
          <w:rFonts w:cstheme="minorHAnsi"/>
          <w:u w:val="single"/>
        </w:rPr>
        <w:t>Комикс</w:t>
      </w:r>
      <w:r>
        <w:rPr>
          <w:rFonts w:cstheme="minorHAnsi"/>
        </w:rPr>
        <w:t>;</w:t>
      </w:r>
    </w:p>
    <w:p w14:paraId="2B9123BE" w14:textId="67FCF03C" w:rsidR="003A6902" w:rsidRPr="00686FC8" w:rsidRDefault="003A6902" w:rsidP="003A6902">
      <w:pPr>
        <w:pStyle w:val="a5"/>
        <w:ind w:left="1004"/>
        <w:rPr>
          <w:rFonts w:cstheme="minorHAnsi"/>
          <w:color w:val="FF0000"/>
          <w:u w:val="single"/>
        </w:rPr>
      </w:pPr>
      <w:r w:rsidRPr="001A7C67">
        <w:rPr>
          <w:rFonts w:cstheme="minorHAnsi"/>
        </w:rPr>
        <w:t xml:space="preserve">Техника выполнения: </w:t>
      </w:r>
      <w:r>
        <w:rPr>
          <w:rFonts w:cstheme="minorHAnsi"/>
        </w:rPr>
        <w:t>любая (</w:t>
      </w:r>
      <w:r w:rsidRPr="001A7C67">
        <w:rPr>
          <w:rFonts w:cstheme="minorHAnsi"/>
        </w:rPr>
        <w:t>компьютерная графика/графические редакторы</w:t>
      </w:r>
      <w:r>
        <w:rPr>
          <w:rFonts w:cstheme="minorHAnsi"/>
        </w:rPr>
        <w:t xml:space="preserve"> и художественные материалы, </w:t>
      </w:r>
      <w:r w:rsidRPr="001A7C67">
        <w:rPr>
          <w:rFonts w:cstheme="minorHAnsi"/>
        </w:rPr>
        <w:t>коллаж, фотомонтаж</w:t>
      </w:r>
      <w:r>
        <w:rPr>
          <w:rFonts w:cstheme="minorHAnsi"/>
        </w:rPr>
        <w:t>)</w:t>
      </w:r>
      <w:r w:rsidRPr="001A7C67">
        <w:rPr>
          <w:rFonts w:cstheme="minorHAnsi"/>
        </w:rPr>
        <w:t xml:space="preserve">. </w:t>
      </w:r>
      <w:r>
        <w:rPr>
          <w:rFonts w:cstheme="minorHAnsi"/>
        </w:rPr>
        <w:t>Работа может быть представлена как в единичном формате, так и серией (</w:t>
      </w:r>
      <w:r w:rsidRPr="001A7C67">
        <w:rPr>
          <w:rFonts w:cstheme="minorHAnsi"/>
        </w:rPr>
        <w:t xml:space="preserve">не более 5 </w:t>
      </w:r>
      <w:r>
        <w:rPr>
          <w:rFonts w:cstheme="minorHAnsi"/>
        </w:rPr>
        <w:t>частей)</w:t>
      </w:r>
      <w:r w:rsidRPr="001A7C67">
        <w:rPr>
          <w:rFonts w:cstheme="minorHAnsi"/>
        </w:rPr>
        <w:t xml:space="preserve">. </w:t>
      </w:r>
      <w:r>
        <w:rPr>
          <w:rFonts w:cstheme="minorHAnsi"/>
        </w:rPr>
        <w:t>Р</w:t>
      </w:r>
      <w:r w:rsidRPr="001A7C67">
        <w:rPr>
          <w:rFonts w:cstheme="minorHAnsi"/>
        </w:rPr>
        <w:t xml:space="preserve">абота предоставляется в сканированном формате или в виде </w:t>
      </w:r>
      <w:r>
        <w:rPr>
          <w:rFonts w:cstheme="minorHAnsi"/>
        </w:rPr>
        <w:t xml:space="preserve">качественной </w:t>
      </w:r>
      <w:r w:rsidRPr="001A7C67">
        <w:rPr>
          <w:rFonts w:cstheme="minorHAnsi"/>
        </w:rPr>
        <w:t>электронной фотографии в формате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PDF</w:t>
      </w:r>
      <w:r w:rsidRPr="00592CC3">
        <w:rPr>
          <w:rFonts w:cstheme="minorHAnsi"/>
        </w:rPr>
        <w:t>,</w:t>
      </w:r>
      <w:r w:rsidRPr="001A7C67">
        <w:rPr>
          <w:rFonts w:cstheme="minorHAnsi"/>
        </w:rPr>
        <w:t xml:space="preserve"> JPG (JPEG)/PNG. </w:t>
      </w:r>
      <w:r w:rsidR="00DC49BC" w:rsidRPr="00DC49BC">
        <w:rPr>
          <w:rFonts w:cstheme="minorHAnsi"/>
        </w:rPr>
        <w:t>В финальном туре работа должна быть направлена почтой в адрес Оргкомитета Конкурса (Ассоциация СИЗ: Москва, 2-ая Звенигородская, дом 13 стр. 42).</w:t>
      </w:r>
    </w:p>
    <w:p w14:paraId="1B18B6BF" w14:textId="1D63C3CD" w:rsidR="006F514C" w:rsidRDefault="009E05F8" w:rsidP="001F2B4C">
      <w:pPr>
        <w:pStyle w:val="a5"/>
        <w:numPr>
          <w:ilvl w:val="1"/>
          <w:numId w:val="1"/>
        </w:numPr>
      </w:pPr>
      <w:r>
        <w:t>Комиссия вправе определять дополнительные номинации.</w:t>
      </w:r>
    </w:p>
    <w:p w14:paraId="3E7BBF0E" w14:textId="480FFD76" w:rsidR="00305ADC" w:rsidRDefault="00305ADC" w:rsidP="001F2B4C">
      <w:pPr>
        <w:pStyle w:val="a5"/>
        <w:numPr>
          <w:ilvl w:val="1"/>
          <w:numId w:val="1"/>
        </w:numPr>
      </w:pPr>
      <w:r w:rsidRPr="00305ADC">
        <w:t>Материалы</w:t>
      </w:r>
      <w:r w:rsidR="00DC49BC">
        <w:t xml:space="preserve"> на отборочный тур</w:t>
      </w:r>
      <w:r w:rsidRPr="00305ADC">
        <w:t xml:space="preserve"> (заявка, </w:t>
      </w:r>
      <w:r w:rsidR="00DC49BC">
        <w:t>к</w:t>
      </w:r>
      <w:r w:rsidR="008C2A28">
        <w:t>онкурс</w:t>
      </w:r>
      <w:r w:rsidRPr="00305ADC">
        <w:t xml:space="preserve">ная работа) предоставляются в электронном виде со ссылкой на файлообменник для скачивания (Яндекс Диск, Google Диск, </w:t>
      </w:r>
      <w:proofErr w:type="spellStart"/>
      <w:r w:rsidRPr="00305ADC">
        <w:t>DropBox</w:t>
      </w:r>
      <w:proofErr w:type="spellEnd"/>
      <w:r w:rsidRPr="00305ADC">
        <w:t xml:space="preserve"> и т.п.)</w:t>
      </w:r>
    </w:p>
    <w:p w14:paraId="6FF52819" w14:textId="70706CC3" w:rsidR="006277C7" w:rsidRDefault="008A03B3" w:rsidP="006277C7">
      <w:pPr>
        <w:pStyle w:val="a5"/>
        <w:numPr>
          <w:ilvl w:val="1"/>
          <w:numId w:val="1"/>
        </w:numPr>
      </w:pPr>
      <w:r>
        <w:t xml:space="preserve">На </w:t>
      </w:r>
      <w:r w:rsidR="008C2A28">
        <w:t>Конкурс</w:t>
      </w:r>
      <w:r>
        <w:t xml:space="preserve"> представляются самостоятельные, законченные </w:t>
      </w:r>
      <w:r w:rsidR="007444C4">
        <w:t>творческие</w:t>
      </w:r>
      <w:r>
        <w:t xml:space="preserve"> работы </w:t>
      </w:r>
      <w:r w:rsidR="007444C4">
        <w:t>обучающихся</w:t>
      </w:r>
      <w:r>
        <w:t xml:space="preserve">, выполненные в соответствующих </w:t>
      </w:r>
      <w:r w:rsidR="007444C4">
        <w:t>творческих форматах</w:t>
      </w:r>
      <w:r>
        <w:t xml:space="preserve"> </w:t>
      </w:r>
      <w:r w:rsidR="008C2A28">
        <w:t>Конкурс</w:t>
      </w:r>
      <w:r>
        <w:t>а.</w:t>
      </w:r>
      <w:r w:rsidR="006277C7">
        <w:t xml:space="preserve"> </w:t>
      </w:r>
    </w:p>
    <w:p w14:paraId="395592E4" w14:textId="77777777" w:rsidR="000405D5" w:rsidRDefault="00911EFB" w:rsidP="000405D5">
      <w:pPr>
        <w:pStyle w:val="a5"/>
        <w:numPr>
          <w:ilvl w:val="1"/>
          <w:numId w:val="1"/>
        </w:numPr>
        <w:ind w:left="284" w:hanging="426"/>
      </w:pPr>
      <w:r>
        <w:t xml:space="preserve"> </w:t>
      </w:r>
      <w:r w:rsidR="006277C7" w:rsidRPr="00742151">
        <w:t>Участник</w:t>
      </w:r>
      <w:r w:rsidR="006277C7">
        <w:t>и</w:t>
      </w:r>
      <w:r w:rsidR="006277C7" w:rsidRPr="00742151">
        <w:t xml:space="preserve"> гарантиру</w:t>
      </w:r>
      <w:r w:rsidR="006277C7">
        <w:t>ю</w:t>
      </w:r>
      <w:r w:rsidR="006277C7" w:rsidRPr="00742151">
        <w:t xml:space="preserve">т, что присланные на </w:t>
      </w:r>
      <w:r w:rsidR="008C2A28">
        <w:t>Конкурс</w:t>
      </w:r>
      <w:r w:rsidR="006277C7" w:rsidRPr="00742151">
        <w:t xml:space="preserve"> </w:t>
      </w:r>
      <w:r w:rsidR="006277C7">
        <w:t xml:space="preserve">работы </w:t>
      </w:r>
      <w:r w:rsidR="006277C7" w:rsidRPr="00742151">
        <w:t xml:space="preserve">не нарушают авторских или </w:t>
      </w:r>
      <w:r>
        <w:t xml:space="preserve">  </w:t>
      </w:r>
      <w:r w:rsidR="006277C7" w:rsidRPr="00742151">
        <w:t>имущественных прав третьих лиц</w:t>
      </w:r>
      <w:r w:rsidR="006277C7">
        <w:t xml:space="preserve">, не имеют рекламного характера, а также не оскорбляют </w:t>
      </w:r>
      <w:r>
        <w:t xml:space="preserve"> </w:t>
      </w:r>
      <w:r w:rsidR="00556E93">
        <w:t xml:space="preserve">чести, </w:t>
      </w:r>
      <w:r w:rsidR="006277C7">
        <w:t>достоинства и чувства других людей.</w:t>
      </w:r>
    </w:p>
    <w:p w14:paraId="4A2F117E" w14:textId="2B6E162D" w:rsidR="00E222B2" w:rsidRDefault="00E222B2" w:rsidP="000405D5">
      <w:pPr>
        <w:pStyle w:val="a5"/>
        <w:numPr>
          <w:ilvl w:val="1"/>
          <w:numId w:val="1"/>
        </w:numPr>
        <w:ind w:left="284" w:hanging="426"/>
      </w:pPr>
      <w:r w:rsidRPr="008505DD">
        <w:t xml:space="preserve">В случае выявления факта использования чужих работ, </w:t>
      </w:r>
      <w:r>
        <w:t>участнику будет отказано в праве представлять свою работу в</w:t>
      </w:r>
      <w:r w:rsidRPr="008505DD">
        <w:t xml:space="preserve"> </w:t>
      </w:r>
      <w:r>
        <w:t>Конкурс</w:t>
      </w:r>
      <w:r w:rsidRPr="008505DD">
        <w:t>е</w:t>
      </w:r>
      <w:r>
        <w:t xml:space="preserve"> </w:t>
      </w:r>
      <w:r w:rsidRPr="008505DD">
        <w:t>в независимости от того, на каком этапе было выявлено нарушение.</w:t>
      </w:r>
    </w:p>
    <w:p w14:paraId="2A1FE2AF" w14:textId="77777777" w:rsidR="00EA4428" w:rsidRDefault="008A03B3" w:rsidP="00EA4428">
      <w:pPr>
        <w:pStyle w:val="a5"/>
        <w:numPr>
          <w:ilvl w:val="1"/>
          <w:numId w:val="1"/>
        </w:numPr>
        <w:ind w:left="284" w:hanging="426"/>
      </w:pPr>
      <w:r>
        <w:t xml:space="preserve">Оценку работ, представленных на </w:t>
      </w:r>
      <w:r w:rsidR="008C2A28">
        <w:t>Конкурс</w:t>
      </w:r>
      <w:r>
        <w:t xml:space="preserve">, и подведение итогов </w:t>
      </w:r>
      <w:r w:rsidR="008C2A28">
        <w:t>Конкурс</w:t>
      </w:r>
      <w:r>
        <w:t xml:space="preserve">а осуществляет </w:t>
      </w:r>
      <w:r w:rsidR="008C2A28">
        <w:t>Конкурс</w:t>
      </w:r>
      <w:r>
        <w:t xml:space="preserve">ная комиссия, состав </w:t>
      </w:r>
      <w:r w:rsidRPr="001F2B4C">
        <w:t xml:space="preserve">которой утверждается Председателем Оргкомитета </w:t>
      </w:r>
      <w:r w:rsidR="008C2A28">
        <w:t>Конкурс</w:t>
      </w:r>
      <w:r w:rsidRPr="001F2B4C">
        <w:t>а</w:t>
      </w:r>
      <w:r>
        <w:t xml:space="preserve">. </w:t>
      </w:r>
      <w:r w:rsidR="00EA4428">
        <w:t xml:space="preserve">. Оценку работ, представленных на полуфинал Конкурса, и подведение итогов полуфинала Конкурса осуществляет Конкурсная комиссия, состав </w:t>
      </w:r>
      <w:r w:rsidR="00EA4428" w:rsidRPr="001F2B4C">
        <w:t xml:space="preserve">которой утверждается Председателем Оргкомитета </w:t>
      </w:r>
      <w:r w:rsidR="00EA4428">
        <w:t>Конкурс</w:t>
      </w:r>
      <w:r w:rsidR="00EA4428" w:rsidRPr="001F2B4C">
        <w:t>а</w:t>
      </w:r>
      <w:r w:rsidR="00EA4428">
        <w:t xml:space="preserve"> от ФОИВ. В состав </w:t>
      </w:r>
      <w:r w:rsidR="00EA4428" w:rsidRPr="001F2B4C">
        <w:t>Комисси</w:t>
      </w:r>
      <w:r w:rsidR="00EA4428">
        <w:t>й</w:t>
      </w:r>
      <w:r w:rsidR="00EA4428" w:rsidRPr="001F2B4C">
        <w:t xml:space="preserve"> могут входить научно-педагогические работники ВУЗов-участников, </w:t>
      </w:r>
      <w:r w:rsidR="00EA4428" w:rsidRPr="00DC49BC">
        <w:t>российских школ, лицеев, центров образования, гимназий и колледжей</w:t>
      </w:r>
      <w:r w:rsidR="00EA4428">
        <w:t xml:space="preserve">, </w:t>
      </w:r>
      <w:r w:rsidR="00EA4428" w:rsidRPr="001F2B4C">
        <w:t xml:space="preserve"> </w:t>
      </w:r>
      <w:r w:rsidR="00EA4428">
        <w:t>экспоненты</w:t>
      </w:r>
      <w:r w:rsidR="00EA4428" w:rsidRPr="001F2B4C">
        <w:t xml:space="preserve"> </w:t>
      </w:r>
      <w:r w:rsidR="00EA4428">
        <w:t>БИОТ-2021.</w:t>
      </w:r>
    </w:p>
    <w:p w14:paraId="53579DB3" w14:textId="0A0FE95B" w:rsidR="009E05F8" w:rsidRDefault="009E05F8" w:rsidP="006277C7">
      <w:pPr>
        <w:pStyle w:val="a5"/>
        <w:numPr>
          <w:ilvl w:val="1"/>
          <w:numId w:val="1"/>
        </w:numPr>
        <w:ind w:left="284" w:hanging="426"/>
      </w:pPr>
      <w:r>
        <w:t xml:space="preserve">В период и после проведения </w:t>
      </w:r>
      <w:r w:rsidR="008C2A28">
        <w:t>Конкурс</w:t>
      </w:r>
      <w:r>
        <w:t xml:space="preserve">а участник разрешает безвозмездное использование </w:t>
      </w:r>
      <w:r w:rsidR="008C2A28">
        <w:t>Конкурс</w:t>
      </w:r>
      <w:r w:rsidR="006277C7">
        <w:t>ной работы</w:t>
      </w:r>
      <w:r>
        <w:t xml:space="preserve"> с передачей организатору </w:t>
      </w:r>
      <w:r w:rsidR="008C2A28">
        <w:t>Конкурс</w:t>
      </w:r>
      <w:r>
        <w:t>а следующих прав:</w:t>
      </w:r>
    </w:p>
    <w:p w14:paraId="113E13A4" w14:textId="0E8B9AC5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обнародование </w:t>
      </w:r>
      <w:r w:rsidRPr="006277C7">
        <w:t>работы</w:t>
      </w:r>
      <w:r>
        <w:t>, т.е. на демонстрацию произведения в какой-либо форме или каким-либо способом неопределенному кругу лиц;</w:t>
      </w:r>
    </w:p>
    <w:p w14:paraId="4A78716B" w14:textId="0A88AA40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воспроизведение </w:t>
      </w:r>
      <w:r w:rsidR="007A5F41">
        <w:t>работы;</w:t>
      </w:r>
    </w:p>
    <w:p w14:paraId="3F4DADB0" w14:textId="42520A23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распространение </w:t>
      </w:r>
      <w:r w:rsidR="007A5F41">
        <w:t>работы;</w:t>
      </w:r>
    </w:p>
    <w:p w14:paraId="3EA12FFE" w14:textId="3C6C501A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публичный показ </w:t>
      </w:r>
      <w:r w:rsidR="007A5F41">
        <w:t>работы;</w:t>
      </w:r>
    </w:p>
    <w:p w14:paraId="73487DC9" w14:textId="015A9AF5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переработку </w:t>
      </w:r>
      <w:r w:rsidR="007A5F41">
        <w:t>работы;</w:t>
      </w:r>
    </w:p>
    <w:p w14:paraId="176C0FCE" w14:textId="2DAED4D2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доведение </w:t>
      </w:r>
      <w:r w:rsidR="007A5F41">
        <w:t>работы;</w:t>
      </w:r>
    </w:p>
    <w:p w14:paraId="11D653E9" w14:textId="299D630E" w:rsidR="006277C7" w:rsidRDefault="006277C7" w:rsidP="006277C7">
      <w:pPr>
        <w:pStyle w:val="a5"/>
        <w:numPr>
          <w:ilvl w:val="2"/>
          <w:numId w:val="1"/>
        </w:numPr>
      </w:pPr>
      <w:r>
        <w:t xml:space="preserve">Право на использование </w:t>
      </w:r>
      <w:r w:rsidR="007A5F41">
        <w:t>работы без</w:t>
      </w:r>
      <w:r>
        <w:t xml:space="preserve"> указания имени автора (право на анонимное использование)</w:t>
      </w:r>
    </w:p>
    <w:p w14:paraId="572F5BDA" w14:textId="56F6FF97" w:rsidR="00B82618" w:rsidRDefault="00B82618" w:rsidP="006277C7">
      <w:pPr>
        <w:pStyle w:val="a5"/>
        <w:numPr>
          <w:ilvl w:val="2"/>
          <w:numId w:val="1"/>
        </w:numPr>
      </w:pPr>
      <w:r w:rsidRPr="00B82618">
        <w:t xml:space="preserve">Работы, присланные на </w:t>
      </w:r>
      <w:r w:rsidR="008C2A28">
        <w:t>Конкурс</w:t>
      </w:r>
      <w:r w:rsidRPr="00B82618">
        <w:t>, могут быть использованы для издания методических сборников, рекламных материалов, как в печатном, так и в электронном виде.</w:t>
      </w:r>
    </w:p>
    <w:p w14:paraId="500EE992" w14:textId="1F9718FC" w:rsidR="008505DD" w:rsidRPr="00373990" w:rsidRDefault="008505DD" w:rsidP="00911EFB">
      <w:r w:rsidRPr="009E05F8">
        <w:rPr>
          <w:b/>
          <w:bCs/>
        </w:rPr>
        <w:t xml:space="preserve">2. ПОРЯДОК ОРГАНИЗАЦИИ И ПРОВЕДЕНИЯ </w:t>
      </w:r>
      <w:r w:rsidR="008C2A28">
        <w:rPr>
          <w:b/>
          <w:bCs/>
        </w:rPr>
        <w:t>КОНКУРС</w:t>
      </w:r>
      <w:r w:rsidRPr="009E05F8">
        <w:rPr>
          <w:b/>
          <w:bCs/>
        </w:rPr>
        <w:t>А</w:t>
      </w:r>
    </w:p>
    <w:p w14:paraId="7619BE45" w14:textId="1B2E7808" w:rsidR="00A96C22" w:rsidRDefault="008C2A28" w:rsidP="00974A2D">
      <w:pPr>
        <w:pStyle w:val="a5"/>
        <w:numPr>
          <w:ilvl w:val="1"/>
          <w:numId w:val="2"/>
        </w:numPr>
      </w:pPr>
      <w:r w:rsidRPr="00D5406D">
        <w:rPr>
          <w:b/>
          <w:bCs/>
        </w:rPr>
        <w:t>Конкурс</w:t>
      </w:r>
      <w:r w:rsidR="008505DD" w:rsidRPr="00D5406D">
        <w:rPr>
          <w:b/>
          <w:bCs/>
        </w:rPr>
        <w:t xml:space="preserve"> проводится в два тура: </w:t>
      </w:r>
      <w:r w:rsidR="008B6B01" w:rsidRPr="008B6B01">
        <w:rPr>
          <w:b/>
          <w:bCs/>
        </w:rPr>
        <w:t>отборочный полуфинальный  (региональный) и финальный с определением победителей на БИОТ-2021.</w:t>
      </w:r>
      <w:r w:rsidR="008505DD" w:rsidRPr="008505DD">
        <w:br/>
      </w:r>
      <w:r w:rsidR="008505DD" w:rsidRPr="008505DD">
        <w:lastRenderedPageBreak/>
        <w:t xml:space="preserve">В ходе первого тура проводится экспертиза работ </w:t>
      </w:r>
      <w:r w:rsidR="000405D5">
        <w:t>и</w:t>
      </w:r>
      <w:r w:rsidR="008505DD" w:rsidRPr="008505DD">
        <w:t xml:space="preserve"> оценка работ </w:t>
      </w:r>
      <w:r>
        <w:t>Конкурс</w:t>
      </w:r>
      <w:r w:rsidR="008505DD" w:rsidRPr="008505DD">
        <w:t>ной комиссией</w:t>
      </w:r>
      <w:r w:rsidR="000405D5">
        <w:t xml:space="preserve"> каждого региона РФ</w:t>
      </w:r>
      <w:r w:rsidR="008505DD" w:rsidRPr="008505DD">
        <w:t>.</w:t>
      </w:r>
      <w:r w:rsidR="00D5406D">
        <w:t xml:space="preserve"> Работы направляются в </w:t>
      </w:r>
      <w:r w:rsidR="008B6B01">
        <w:t>ФОИВ</w:t>
      </w:r>
      <w:r w:rsidR="00D5406D">
        <w:t xml:space="preserve"> региона участника</w:t>
      </w:r>
      <w:r w:rsidR="00B22AFD" w:rsidRPr="00B22AFD">
        <w:rPr>
          <w:b/>
          <w:bCs/>
          <w:sz w:val="28"/>
          <w:szCs w:val="28"/>
        </w:rPr>
        <w:t>*</w:t>
      </w:r>
      <w:r w:rsidR="00B22AFD" w:rsidRPr="00B22AFD">
        <w:t>, для остальных регионов – заявки направляют</w:t>
      </w:r>
      <w:r w:rsidR="00B22AFD">
        <w:t>ся</w:t>
      </w:r>
      <w:r w:rsidR="00B22AFD" w:rsidRPr="00B22AFD">
        <w:t xml:space="preserve"> на почту Оргкомитета АСИЗ </w:t>
      </w:r>
      <w:hyperlink r:id="rId11" w:history="1">
        <w:r w:rsidR="008F5E90" w:rsidRPr="00914512">
          <w:rPr>
            <w:rStyle w:val="a3"/>
          </w:rPr>
          <w:t>konk</w:t>
        </w:r>
        <w:r w:rsidR="008F5E90" w:rsidRPr="00914512">
          <w:rPr>
            <w:rStyle w:val="a3"/>
            <w:lang w:val="en-US"/>
          </w:rPr>
          <w:t>u</w:t>
        </w:r>
        <w:r w:rsidR="008F5E90" w:rsidRPr="00914512">
          <w:rPr>
            <w:rStyle w:val="a3"/>
          </w:rPr>
          <w:t>rs.mp@biotexpo.ru</w:t>
        </w:r>
      </w:hyperlink>
      <w:r w:rsidR="00B22AFD" w:rsidRPr="00B22AFD">
        <w:t xml:space="preserve"> </w:t>
      </w:r>
      <w:r w:rsidR="00B22AFD">
        <w:t>или заполняется форма заявки на сайте</w:t>
      </w:r>
      <w:r w:rsidR="00974A2D">
        <w:t xml:space="preserve"> </w:t>
      </w:r>
      <w:r w:rsidR="00974A2D" w:rsidRPr="00974A2D">
        <w:rPr>
          <w:b/>
          <w:bCs/>
        </w:rPr>
        <w:t>http://biot-expo.ru/biotart2021</w:t>
      </w:r>
      <w:r w:rsidR="00D5406D">
        <w:t>.</w:t>
      </w:r>
    </w:p>
    <w:p w14:paraId="6E029304" w14:textId="015136B6" w:rsidR="00A96C22" w:rsidRDefault="008505DD" w:rsidP="009E05F8">
      <w:pPr>
        <w:pStyle w:val="a5"/>
        <w:ind w:left="360"/>
      </w:pPr>
      <w:r w:rsidRPr="001F2B4C">
        <w:t>Во втором (финальном) туре проводится презентация работ</w:t>
      </w:r>
      <w:r w:rsidR="00F73EB9">
        <w:t xml:space="preserve"> финалистов</w:t>
      </w:r>
      <w:r w:rsidRPr="001F2B4C">
        <w:t xml:space="preserve"> </w:t>
      </w:r>
      <w:r w:rsidR="00850840">
        <w:t xml:space="preserve">в Галерее </w:t>
      </w:r>
      <w:r w:rsidR="00850840">
        <w:rPr>
          <w:lang w:val="en-US"/>
        </w:rPr>
        <w:t>BIOT</w:t>
      </w:r>
      <w:r w:rsidR="00850840" w:rsidRPr="00850840">
        <w:t xml:space="preserve"> </w:t>
      </w:r>
      <w:r w:rsidR="00850840">
        <w:rPr>
          <w:lang w:val="en-US"/>
        </w:rPr>
        <w:t>ART</w:t>
      </w:r>
      <w:r w:rsidR="00DE516B">
        <w:t xml:space="preserve"> </w:t>
      </w:r>
      <w:r w:rsidRPr="001F2B4C">
        <w:t xml:space="preserve">в рамках </w:t>
      </w:r>
      <w:r w:rsidR="008C2A28">
        <w:t>выставки</w:t>
      </w:r>
      <w:r w:rsidRPr="001F2B4C">
        <w:t xml:space="preserve"> БИОТ-202</w:t>
      </w:r>
      <w:r w:rsidR="00E951C3">
        <w:t>1</w:t>
      </w:r>
      <w:r w:rsidR="00D5406D">
        <w:t xml:space="preserve"> в Москве</w:t>
      </w:r>
      <w:r w:rsidRPr="008505DD">
        <w:t xml:space="preserve">, по итогам которого определяются победители </w:t>
      </w:r>
      <w:r w:rsidR="008C2A28">
        <w:t>Конкурс</w:t>
      </w:r>
      <w:r w:rsidRPr="008505DD">
        <w:t>а.</w:t>
      </w:r>
      <w:r w:rsidR="00DE516B">
        <w:t xml:space="preserve"> </w:t>
      </w:r>
    </w:p>
    <w:p w14:paraId="298A12E7" w14:textId="2EA94419" w:rsidR="00EB70DA" w:rsidRPr="00397D54" w:rsidRDefault="008C2A28" w:rsidP="00EB70DA">
      <w:pPr>
        <w:pStyle w:val="a5"/>
        <w:numPr>
          <w:ilvl w:val="1"/>
          <w:numId w:val="2"/>
        </w:numPr>
        <w:rPr>
          <w:b/>
          <w:bCs/>
        </w:rPr>
      </w:pPr>
      <w:r>
        <w:t>Конкурс</w:t>
      </w:r>
      <w:r w:rsidR="009E05F8">
        <w:t xml:space="preserve"> проводится с</w:t>
      </w:r>
      <w:r w:rsidR="009E05F8" w:rsidRPr="000F40FD">
        <w:t xml:space="preserve"> </w:t>
      </w:r>
      <w:r w:rsidR="007A5F41">
        <w:t>20 февраля</w:t>
      </w:r>
      <w:r w:rsidR="009E05F8" w:rsidRPr="000F40FD">
        <w:t xml:space="preserve"> </w:t>
      </w:r>
      <w:r w:rsidR="009E05F8">
        <w:t>202</w:t>
      </w:r>
      <w:r w:rsidR="00E951C3">
        <w:t>1</w:t>
      </w:r>
      <w:r w:rsidR="009E05F8">
        <w:t xml:space="preserve"> года по </w:t>
      </w:r>
      <w:r w:rsidR="00B443EE">
        <w:t>10 декабря</w:t>
      </w:r>
      <w:r w:rsidR="00E951C3">
        <w:t xml:space="preserve"> </w:t>
      </w:r>
      <w:r w:rsidR="009E05F8">
        <w:t>202</w:t>
      </w:r>
      <w:r w:rsidR="00E951C3">
        <w:t>1</w:t>
      </w:r>
      <w:r w:rsidR="009E05F8">
        <w:t xml:space="preserve"> года. Прием заявок и творческих работ</w:t>
      </w:r>
      <w:r w:rsidR="00CB45EB">
        <w:t xml:space="preserve"> на отборочный тур</w:t>
      </w:r>
      <w:r w:rsidR="009E05F8">
        <w:t xml:space="preserve"> для участия в </w:t>
      </w:r>
      <w:r>
        <w:t>Конкурс</w:t>
      </w:r>
      <w:r w:rsidR="009E05F8">
        <w:t xml:space="preserve">е: </w:t>
      </w:r>
      <w:r w:rsidR="009E05F8" w:rsidRPr="000F40FD">
        <w:t xml:space="preserve">с </w:t>
      </w:r>
      <w:r w:rsidR="007A5F41">
        <w:t>20 февраля</w:t>
      </w:r>
      <w:r w:rsidR="007A5F41" w:rsidRPr="000F40FD">
        <w:t xml:space="preserve"> </w:t>
      </w:r>
      <w:r w:rsidR="00E951C3" w:rsidRPr="00E951C3">
        <w:t xml:space="preserve">2021 </w:t>
      </w:r>
      <w:r w:rsidR="009E05F8">
        <w:t xml:space="preserve">года по </w:t>
      </w:r>
      <w:r w:rsidR="00EA3BAC">
        <w:t>15 октября</w:t>
      </w:r>
      <w:r w:rsidR="009E05F8" w:rsidRPr="000F40FD">
        <w:t xml:space="preserve"> </w:t>
      </w:r>
      <w:r w:rsidR="009E05F8">
        <w:t>202</w:t>
      </w:r>
      <w:r w:rsidR="00E951C3">
        <w:t>1</w:t>
      </w:r>
      <w:r w:rsidR="009E05F8">
        <w:t xml:space="preserve"> года. </w:t>
      </w:r>
      <w:r w:rsidR="00B443EE">
        <w:t>Определение</w:t>
      </w:r>
      <w:r w:rsidR="00E951C3" w:rsidRPr="00E951C3">
        <w:t xml:space="preserve"> финалистов Конкурса, </w:t>
      </w:r>
      <w:r w:rsidR="00EB70DA">
        <w:t>информирование финалистов</w:t>
      </w:r>
      <w:r w:rsidR="00E951C3" w:rsidRPr="00E951C3">
        <w:t xml:space="preserve"> по электронной почте: с </w:t>
      </w:r>
      <w:r w:rsidR="00B443EE" w:rsidRPr="00B443EE">
        <w:t>1</w:t>
      </w:r>
      <w:r w:rsidR="00EA3BAC">
        <w:t>5</w:t>
      </w:r>
      <w:r w:rsidR="00B443EE" w:rsidRPr="00B443EE">
        <w:t xml:space="preserve"> </w:t>
      </w:r>
      <w:r w:rsidR="00EA3BAC">
        <w:t>октября</w:t>
      </w:r>
      <w:r w:rsidR="00B443EE" w:rsidRPr="00B443EE">
        <w:t xml:space="preserve"> </w:t>
      </w:r>
      <w:r w:rsidR="00E951C3" w:rsidRPr="00E951C3">
        <w:t xml:space="preserve">2021 года по </w:t>
      </w:r>
      <w:r w:rsidR="00A00723">
        <w:t>12</w:t>
      </w:r>
      <w:r w:rsidR="00F73EB9">
        <w:t xml:space="preserve"> ноября</w:t>
      </w:r>
      <w:r w:rsidR="00E951C3" w:rsidRPr="00E951C3">
        <w:t xml:space="preserve"> 2021 года.</w:t>
      </w:r>
      <w:r w:rsidR="00CB45EB">
        <w:t xml:space="preserve"> Отправка работ на финал Конкурса Почтой России: до 27 ноября.</w:t>
      </w:r>
      <w:r w:rsidR="00E951C3">
        <w:t xml:space="preserve"> </w:t>
      </w:r>
      <w:r w:rsidR="00D5406D">
        <w:t xml:space="preserve">Определение и награждение победителей будут проводиться в рамках выставки </w:t>
      </w:r>
      <w:r w:rsidR="00D5406D" w:rsidRPr="00A00723">
        <w:rPr>
          <w:b/>
          <w:bCs/>
        </w:rPr>
        <w:t>БИОТ-2021,</w:t>
      </w:r>
      <w:r w:rsidR="00A00723">
        <w:rPr>
          <w:b/>
          <w:bCs/>
        </w:rPr>
        <w:t xml:space="preserve"> </w:t>
      </w:r>
      <w:r w:rsidR="00A00723" w:rsidRPr="00A00723">
        <w:rPr>
          <w:b/>
          <w:bCs/>
        </w:rPr>
        <w:t>7-10 декабря</w:t>
      </w:r>
      <w:r w:rsidR="00D5406D" w:rsidRPr="00A00723">
        <w:rPr>
          <w:b/>
          <w:bCs/>
        </w:rPr>
        <w:t xml:space="preserve"> Москва, Экспоцентр (пав. №3-7).</w:t>
      </w:r>
    </w:p>
    <w:p w14:paraId="1E292B14" w14:textId="2949D291" w:rsidR="00397D54" w:rsidRPr="00397D54" w:rsidRDefault="00397D54" w:rsidP="00EB70DA">
      <w:pPr>
        <w:pStyle w:val="a5"/>
        <w:numPr>
          <w:ilvl w:val="1"/>
          <w:numId w:val="2"/>
        </w:numPr>
      </w:pPr>
      <w:r w:rsidRPr="00397D54">
        <w:t xml:space="preserve">На Конкурс принимаются </w:t>
      </w:r>
      <w:r>
        <w:t>творческие</w:t>
      </w:r>
      <w:r w:rsidRPr="00397D54">
        <w:t xml:space="preserve"> работы </w:t>
      </w:r>
      <w:r w:rsidR="00B443EE">
        <w:t>обучающихся</w:t>
      </w:r>
      <w:r w:rsidRPr="00397D54">
        <w:t xml:space="preserve">, </w:t>
      </w:r>
      <w:r>
        <w:t>созданные</w:t>
      </w:r>
      <w:r w:rsidRPr="00397D54">
        <w:t xml:space="preserve"> индивидуально или в соавторстве с другими участниками (не более 3 соавторов) и соответствующие направлениям</w:t>
      </w:r>
      <w:r>
        <w:t xml:space="preserve"> и требованиям</w:t>
      </w:r>
      <w:r w:rsidRPr="00397D54">
        <w:t xml:space="preserve"> Конкурса.</w:t>
      </w:r>
    </w:p>
    <w:p w14:paraId="4CCC52A1" w14:textId="15795584" w:rsidR="000405D5" w:rsidRPr="000405D5" w:rsidRDefault="000405D5" w:rsidP="00850840">
      <w:pPr>
        <w:pStyle w:val="a5"/>
        <w:numPr>
          <w:ilvl w:val="1"/>
          <w:numId w:val="2"/>
        </w:numPr>
        <w:spacing w:after="0"/>
        <w:rPr>
          <w:b/>
          <w:bCs/>
        </w:rPr>
      </w:pPr>
      <w:r>
        <w:t xml:space="preserve">Для </w:t>
      </w:r>
      <w:r w:rsidRPr="00EB70DA">
        <w:rPr>
          <w:rFonts w:eastAsia="Calibri" w:cstheme="minorHAnsi"/>
        </w:rPr>
        <w:t xml:space="preserve">подачи заявки необходимо направить в одном письме следующие материалы </w:t>
      </w:r>
      <w:r w:rsidRPr="00D5406D">
        <w:rPr>
          <w:rFonts w:eastAsia="Calibri" w:cstheme="minorHAnsi"/>
          <w:b/>
          <w:bCs/>
        </w:rPr>
        <w:t xml:space="preserve">в </w:t>
      </w:r>
      <w:r w:rsidR="008B6B01">
        <w:rPr>
          <w:rFonts w:eastAsia="Calibri" w:cstheme="minorHAnsi"/>
          <w:b/>
          <w:bCs/>
        </w:rPr>
        <w:t>Федеральный Орган Исполнительной Власти</w:t>
      </w:r>
      <w:r w:rsidRPr="00D5406D">
        <w:rPr>
          <w:rFonts w:eastAsia="Calibri" w:cstheme="minorHAnsi"/>
          <w:b/>
          <w:bCs/>
        </w:rPr>
        <w:t xml:space="preserve"> </w:t>
      </w:r>
      <w:r w:rsidR="00B85AAD">
        <w:rPr>
          <w:rFonts w:eastAsia="Calibri" w:cstheme="minorHAnsi"/>
          <w:b/>
          <w:bCs/>
        </w:rPr>
        <w:t>регионов-участников</w:t>
      </w:r>
      <w:r w:rsidRPr="00D5406D">
        <w:rPr>
          <w:rFonts w:eastAsia="Calibri" w:cstheme="minorHAnsi"/>
          <w:b/>
          <w:bCs/>
        </w:rPr>
        <w:t xml:space="preserve"> </w:t>
      </w:r>
      <w:r w:rsidR="008B6B01">
        <w:rPr>
          <w:rFonts w:eastAsia="Calibri" w:cstheme="minorHAnsi"/>
          <w:b/>
          <w:bCs/>
          <w:lang w:val="en-US"/>
        </w:rPr>
        <w:t>BIOT</w:t>
      </w:r>
      <w:r w:rsidR="008B6B01" w:rsidRPr="008B6B01">
        <w:rPr>
          <w:rFonts w:eastAsia="Calibri" w:cstheme="minorHAnsi"/>
          <w:b/>
          <w:bCs/>
        </w:rPr>
        <w:t xml:space="preserve"> </w:t>
      </w:r>
      <w:r w:rsidR="008B6B01">
        <w:rPr>
          <w:rFonts w:eastAsia="Calibri" w:cstheme="minorHAnsi"/>
          <w:b/>
          <w:bCs/>
          <w:lang w:val="en-US"/>
        </w:rPr>
        <w:t>ART</w:t>
      </w:r>
      <w:r w:rsidR="00B85AAD" w:rsidRPr="00B22AFD">
        <w:rPr>
          <w:rFonts w:eastAsia="Calibri" w:cstheme="minorHAnsi"/>
          <w:b/>
          <w:bCs/>
          <w:sz w:val="28"/>
          <w:szCs w:val="28"/>
        </w:rPr>
        <w:t>*</w:t>
      </w:r>
      <w:r w:rsidR="00B85AAD">
        <w:rPr>
          <w:rFonts w:eastAsia="Calibri" w:cstheme="minorHAnsi"/>
          <w:b/>
          <w:bCs/>
        </w:rPr>
        <w:t xml:space="preserve">, </w:t>
      </w:r>
      <w:bookmarkStart w:id="4" w:name="_Hlk75336308"/>
      <w:r w:rsidR="00B85AAD">
        <w:rPr>
          <w:rFonts w:eastAsia="Calibri" w:cstheme="minorHAnsi"/>
          <w:b/>
          <w:bCs/>
        </w:rPr>
        <w:t xml:space="preserve">для остальных регионов – заявки направляют на почту Оргкомитета АСИЗ </w:t>
      </w:r>
      <w:hyperlink r:id="rId12" w:history="1">
        <w:r w:rsidR="00EA4428" w:rsidRPr="00914512">
          <w:rPr>
            <w:rStyle w:val="a3"/>
            <w:rFonts w:eastAsia="Calibri" w:cstheme="minorHAnsi"/>
            <w:b/>
            <w:bCs/>
            <w:lang w:val="en-US"/>
          </w:rPr>
          <w:t>konkurs</w:t>
        </w:r>
        <w:r w:rsidR="00EA4428" w:rsidRPr="00914512">
          <w:rPr>
            <w:rStyle w:val="a3"/>
            <w:rFonts w:eastAsia="Calibri" w:cstheme="minorHAnsi"/>
            <w:b/>
            <w:bCs/>
          </w:rPr>
          <w:t>.</w:t>
        </w:r>
        <w:r w:rsidR="00EA4428" w:rsidRPr="00914512">
          <w:rPr>
            <w:rStyle w:val="a3"/>
            <w:rFonts w:eastAsia="Calibri" w:cstheme="minorHAnsi"/>
            <w:b/>
            <w:bCs/>
            <w:lang w:val="en-US"/>
          </w:rPr>
          <w:t>mp</w:t>
        </w:r>
        <w:r w:rsidR="00EA4428" w:rsidRPr="00914512">
          <w:rPr>
            <w:rStyle w:val="a3"/>
            <w:rFonts w:eastAsia="Calibri" w:cstheme="minorHAnsi"/>
            <w:b/>
            <w:bCs/>
          </w:rPr>
          <w:t>@</w:t>
        </w:r>
        <w:r w:rsidR="00EA4428" w:rsidRPr="00914512">
          <w:rPr>
            <w:rStyle w:val="a3"/>
            <w:rFonts w:eastAsia="Calibri" w:cstheme="minorHAnsi"/>
            <w:b/>
            <w:bCs/>
            <w:lang w:val="en-US"/>
          </w:rPr>
          <w:t>biotexpo</w:t>
        </w:r>
        <w:r w:rsidR="00EA4428" w:rsidRPr="00914512">
          <w:rPr>
            <w:rStyle w:val="a3"/>
            <w:rFonts w:eastAsia="Calibri" w:cstheme="minorHAnsi"/>
            <w:b/>
            <w:bCs/>
          </w:rPr>
          <w:t>.</w:t>
        </w:r>
        <w:r w:rsidR="00EA4428" w:rsidRPr="00914512">
          <w:rPr>
            <w:rStyle w:val="a3"/>
            <w:rFonts w:eastAsia="Calibri" w:cstheme="minorHAnsi"/>
            <w:b/>
            <w:bCs/>
            <w:lang w:val="en-US"/>
          </w:rPr>
          <w:t>ru</w:t>
        </w:r>
      </w:hyperlink>
      <w:bookmarkEnd w:id="4"/>
      <w:r w:rsidR="00974A2D">
        <w:rPr>
          <w:rFonts w:eastAsia="Calibri" w:cstheme="minorHAnsi"/>
          <w:b/>
          <w:bCs/>
        </w:rPr>
        <w:t xml:space="preserve"> </w:t>
      </w:r>
      <w:r w:rsidR="00974A2D" w:rsidRPr="00974A2D">
        <w:rPr>
          <w:rFonts w:eastAsia="Calibri" w:cstheme="minorHAnsi"/>
          <w:b/>
          <w:bCs/>
        </w:rPr>
        <w:t>или заполняется форма заявки на сайте http://biot-expo.ru/biotart2021</w:t>
      </w:r>
      <w:r w:rsidR="00D5406D">
        <w:rPr>
          <w:rFonts w:eastAsia="Calibri" w:cstheme="minorHAnsi"/>
        </w:rPr>
        <w:t>:</w:t>
      </w:r>
    </w:p>
    <w:p w14:paraId="0F549CD0" w14:textId="1005FF95" w:rsidR="00EB70DA" w:rsidRPr="00EB70DA" w:rsidRDefault="00EB70DA" w:rsidP="0085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 w:rsidRPr="00EB70DA">
        <w:rPr>
          <w:rFonts w:eastAsia="Calibri" w:cstheme="minorHAnsi"/>
        </w:rPr>
        <w:t xml:space="preserve">- </w:t>
      </w:r>
      <w:r w:rsidRPr="00850840">
        <w:rPr>
          <w:rFonts w:eastAsia="Calibri" w:cstheme="minorHAnsi"/>
          <w:b/>
          <w:bCs/>
        </w:rPr>
        <w:t>Заполненная заявка участника, набранная на компьютере</w:t>
      </w:r>
      <w:r w:rsidRPr="00EB70DA">
        <w:rPr>
          <w:rFonts w:eastAsia="Calibri" w:cstheme="minorHAnsi"/>
        </w:rPr>
        <w:t xml:space="preserve"> (не от руки) (Приложение 1);</w:t>
      </w:r>
    </w:p>
    <w:p w14:paraId="650E8FF5" w14:textId="666331D4" w:rsidR="004F29AC" w:rsidRDefault="00EB70DA" w:rsidP="00EB7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 w:rsidRPr="00EB70DA">
        <w:rPr>
          <w:rFonts w:eastAsia="Calibri" w:cstheme="minorHAnsi"/>
        </w:rPr>
        <w:t xml:space="preserve">- </w:t>
      </w:r>
      <w:r w:rsidR="00850840" w:rsidRPr="00850840">
        <w:rPr>
          <w:rFonts w:eastAsia="Calibri" w:cstheme="minorHAnsi"/>
          <w:b/>
          <w:bCs/>
        </w:rPr>
        <w:t xml:space="preserve">Работа в </w:t>
      </w:r>
      <w:r w:rsidR="00D5406D">
        <w:rPr>
          <w:rFonts w:eastAsia="Calibri" w:cstheme="minorHAnsi"/>
          <w:b/>
          <w:bCs/>
        </w:rPr>
        <w:t xml:space="preserve">электронном </w:t>
      </w:r>
      <w:r w:rsidR="00850840" w:rsidRPr="00850840">
        <w:rPr>
          <w:rFonts w:eastAsia="Calibri" w:cstheme="minorHAnsi"/>
          <w:b/>
          <w:bCs/>
        </w:rPr>
        <w:t>формате, соответствующем</w:t>
      </w:r>
      <w:r w:rsidRPr="00850840">
        <w:rPr>
          <w:rFonts w:eastAsia="Calibri" w:cstheme="minorHAnsi"/>
          <w:b/>
          <w:bCs/>
        </w:rPr>
        <w:t xml:space="preserve"> требованиям, приведенными в </w:t>
      </w:r>
      <w:r w:rsidR="00850840" w:rsidRPr="00850840">
        <w:rPr>
          <w:rFonts w:eastAsia="Calibri" w:cstheme="minorHAnsi"/>
          <w:b/>
          <w:bCs/>
        </w:rPr>
        <w:t>Положении (П. 1.6)</w:t>
      </w:r>
      <w:r w:rsidRPr="00EB70DA">
        <w:rPr>
          <w:rFonts w:eastAsia="Calibri" w:cstheme="minorHAnsi"/>
        </w:rPr>
        <w:t>.</w:t>
      </w:r>
      <w:r w:rsidR="004F29AC" w:rsidRPr="004F29AC">
        <w:rPr>
          <w:rFonts w:eastAsia="Calibri" w:cstheme="minorHAnsi"/>
        </w:rPr>
        <w:t xml:space="preserve"> </w:t>
      </w:r>
    </w:p>
    <w:p w14:paraId="4994AED5" w14:textId="426382ED" w:rsidR="00D5406D" w:rsidRPr="00D5406D" w:rsidRDefault="004F29AC" w:rsidP="00D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Pr="00850840">
        <w:rPr>
          <w:rFonts w:eastAsia="Calibri" w:cstheme="minorHAnsi"/>
          <w:b/>
          <w:bCs/>
        </w:rPr>
        <w:t>Доказательство законного использования материалов в работе</w:t>
      </w:r>
      <w:r w:rsidR="008B6B01" w:rsidRPr="008B6B01">
        <w:rPr>
          <w:rFonts w:eastAsia="Calibri" w:cstheme="minorHAnsi"/>
        </w:rPr>
        <w:t xml:space="preserve"> </w:t>
      </w:r>
      <w:r w:rsidR="008B6B01">
        <w:rPr>
          <w:rFonts w:eastAsia="Calibri" w:cstheme="minorHAnsi"/>
          <w:b/>
          <w:bCs/>
        </w:rPr>
        <w:t>(для номинации Видеоролик)</w:t>
      </w:r>
      <w:r w:rsidR="008B6B01" w:rsidRPr="008B6B01">
        <w:rPr>
          <w:rFonts w:eastAsia="Calibri" w:cstheme="minorHAnsi"/>
          <w:b/>
          <w:bCs/>
        </w:rPr>
        <w:t>.</w:t>
      </w:r>
      <w:r>
        <w:rPr>
          <w:rFonts w:eastAsia="Calibri" w:cstheme="minorHAnsi"/>
        </w:rPr>
        <w:t xml:space="preserve"> </w:t>
      </w:r>
      <w:r w:rsidRPr="004F29AC">
        <w:rPr>
          <w:rFonts w:eastAsia="Calibri" w:cstheme="minorHAnsi"/>
        </w:rPr>
        <w:t xml:space="preserve">Если </w:t>
      </w:r>
      <w:r w:rsidR="00364DCD">
        <w:rPr>
          <w:rFonts w:eastAsia="Calibri" w:cstheme="minorHAnsi"/>
        </w:rPr>
        <w:t>конкурсант использует чужой контент</w:t>
      </w:r>
      <w:r w:rsidR="0044480E">
        <w:rPr>
          <w:rFonts w:eastAsia="Calibri" w:cstheme="minorHAnsi"/>
        </w:rPr>
        <w:t xml:space="preserve"> и не обладает</w:t>
      </w:r>
      <w:r w:rsidR="00364DCD">
        <w:rPr>
          <w:rFonts w:eastAsia="Calibri" w:cstheme="minorHAnsi"/>
        </w:rPr>
        <w:t xml:space="preserve"> </w:t>
      </w:r>
      <w:r w:rsidRPr="004F29AC">
        <w:rPr>
          <w:rFonts w:eastAsia="Calibri" w:cstheme="minorHAnsi"/>
        </w:rPr>
        <w:t>авторски</w:t>
      </w:r>
      <w:r w:rsidR="0044480E">
        <w:rPr>
          <w:rFonts w:eastAsia="Calibri" w:cstheme="minorHAnsi"/>
        </w:rPr>
        <w:t>ми</w:t>
      </w:r>
      <w:r w:rsidRPr="004F29AC">
        <w:rPr>
          <w:rFonts w:eastAsia="Calibri" w:cstheme="minorHAnsi"/>
        </w:rPr>
        <w:t xml:space="preserve"> прав</w:t>
      </w:r>
      <w:r w:rsidR="0044480E">
        <w:rPr>
          <w:rFonts w:eastAsia="Calibri" w:cstheme="minorHAnsi"/>
        </w:rPr>
        <w:t>ами</w:t>
      </w:r>
      <w:r w:rsidRPr="004F29AC">
        <w:rPr>
          <w:rFonts w:eastAsia="Calibri" w:cstheme="minorHAnsi"/>
        </w:rPr>
        <w:t xml:space="preserve"> или </w:t>
      </w:r>
      <w:r w:rsidR="00686FC8">
        <w:rPr>
          <w:rFonts w:eastAsia="Calibri" w:cstheme="minorHAnsi"/>
        </w:rPr>
        <w:t>необходимо предоставить документы на использование данного контента в коммерческих целях (лицензию или подтверждение о приобретении)</w:t>
      </w:r>
      <w:r w:rsidRPr="004F29A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фото- или видеоматериалов,</w:t>
      </w:r>
      <w:r w:rsidRPr="004F29AC">
        <w:rPr>
          <w:rFonts w:eastAsia="Calibri" w:cstheme="minorHAnsi"/>
        </w:rPr>
        <w:t xml:space="preserve"> то</w:t>
      </w:r>
      <w:r>
        <w:rPr>
          <w:rFonts w:eastAsia="Calibri" w:cstheme="minorHAnsi"/>
        </w:rPr>
        <w:t xml:space="preserve"> работа не может быть принята на Конкурс</w:t>
      </w:r>
      <w:r w:rsidRPr="004F29AC">
        <w:rPr>
          <w:rFonts w:eastAsia="Calibri" w:cstheme="minorHAnsi"/>
        </w:rPr>
        <w:t xml:space="preserve">. </w:t>
      </w:r>
      <w:r w:rsidR="00364DCD">
        <w:rPr>
          <w:rFonts w:eastAsia="Calibri" w:cstheme="minorHAnsi"/>
        </w:rPr>
        <w:t xml:space="preserve">Участник вправе воспользоваться </w:t>
      </w:r>
      <w:r w:rsidR="00850840">
        <w:rPr>
          <w:rFonts w:eastAsia="Calibri" w:cstheme="minorHAnsi"/>
        </w:rPr>
        <w:t xml:space="preserve">законными </w:t>
      </w:r>
      <w:r w:rsidR="00364DCD">
        <w:rPr>
          <w:rFonts w:eastAsia="Calibri" w:cstheme="minorHAnsi"/>
        </w:rPr>
        <w:t>ресурсами с бесплатными материалами</w:t>
      </w:r>
      <w:r w:rsidR="00686FC8">
        <w:rPr>
          <w:rFonts w:eastAsia="Calibri" w:cstheme="minorHAnsi"/>
        </w:rPr>
        <w:t>, открытыми для коммерческого использования</w:t>
      </w:r>
      <w:r w:rsidR="00364DCD">
        <w:rPr>
          <w:rFonts w:eastAsia="Calibri" w:cstheme="minorHAnsi"/>
        </w:rPr>
        <w:t>.</w:t>
      </w:r>
      <w:r w:rsidR="003A6902">
        <w:rPr>
          <w:rFonts w:eastAsia="Calibri" w:cstheme="minorHAnsi"/>
        </w:rPr>
        <w:t xml:space="preserve"> В этом случае необходимо предоставить информацию об использованном ресурсе (ссылка).</w:t>
      </w:r>
      <w:r w:rsidRPr="004F29AC">
        <w:rPr>
          <w:rFonts w:eastAsia="Calibri" w:cstheme="minorHAnsi"/>
        </w:rPr>
        <w:t xml:space="preserve"> </w:t>
      </w:r>
    </w:p>
    <w:p w14:paraId="4F688CA4" w14:textId="09DF3960" w:rsidR="00C821BA" w:rsidRPr="001F2B4C" w:rsidRDefault="00EB70DA" w:rsidP="001F2B4C">
      <w:pPr>
        <w:pStyle w:val="a5"/>
        <w:numPr>
          <w:ilvl w:val="1"/>
          <w:numId w:val="2"/>
        </w:numPr>
        <w:rPr>
          <w:b/>
          <w:bCs/>
        </w:rPr>
      </w:pPr>
      <w:r>
        <w:t>Обязательным требованием для участия в Конкурсе является публикация работы</w:t>
      </w:r>
      <w:r w:rsidR="00222ECC">
        <w:t xml:space="preserve"> в соцсетях участников (</w:t>
      </w:r>
      <w:r w:rsidR="00222ECC">
        <w:rPr>
          <w:lang w:val="en-US"/>
        </w:rPr>
        <w:t>Instagram</w:t>
      </w:r>
      <w:r w:rsidR="00222ECC" w:rsidRPr="00222ECC">
        <w:t xml:space="preserve">, </w:t>
      </w:r>
      <w:r w:rsidR="00222ECC">
        <w:rPr>
          <w:lang w:val="en-US"/>
        </w:rPr>
        <w:t>Facebook</w:t>
      </w:r>
      <w:r w:rsidR="00222ECC" w:rsidRPr="00222ECC">
        <w:t xml:space="preserve">, </w:t>
      </w:r>
      <w:proofErr w:type="spellStart"/>
      <w:r w:rsidR="00222ECC">
        <w:t>Вконтакте</w:t>
      </w:r>
      <w:proofErr w:type="spellEnd"/>
      <w:r w:rsidR="007D4182" w:rsidRPr="007D4182">
        <w:t xml:space="preserve">, </w:t>
      </w:r>
      <w:r w:rsidR="00A40255">
        <w:rPr>
          <w:lang w:val="en-US"/>
        </w:rPr>
        <w:t>YouTube</w:t>
      </w:r>
      <w:r w:rsidR="007D4182" w:rsidRPr="007D4182">
        <w:t xml:space="preserve">, </w:t>
      </w:r>
      <w:r w:rsidR="007D4182">
        <w:rPr>
          <w:lang w:val="en-US"/>
        </w:rPr>
        <w:t>Vimeo</w:t>
      </w:r>
      <w:r w:rsidR="00222ECC">
        <w:t xml:space="preserve"> </w:t>
      </w:r>
      <w:r w:rsidR="00DC1D52">
        <w:t xml:space="preserve">и др.) с </w:t>
      </w:r>
      <w:proofErr w:type="spellStart"/>
      <w:r w:rsidR="00DC1D52">
        <w:t>хэштегом</w:t>
      </w:r>
      <w:proofErr w:type="spellEnd"/>
      <w:r w:rsidR="00DC1D52">
        <w:t xml:space="preserve"> </w:t>
      </w:r>
      <w:bookmarkStart w:id="5" w:name="_Hlk63932406"/>
      <w:r w:rsidR="00DC1D52" w:rsidRPr="00DC1D52">
        <w:rPr>
          <w:b/>
          <w:bCs/>
        </w:rPr>
        <w:t>#</w:t>
      </w:r>
      <w:proofErr w:type="spellStart"/>
      <w:r w:rsidR="003566CF">
        <w:rPr>
          <w:b/>
          <w:bCs/>
          <w:lang w:val="en-US"/>
        </w:rPr>
        <w:t>biotart</w:t>
      </w:r>
      <w:proofErr w:type="spellEnd"/>
      <w:r w:rsidR="003566CF" w:rsidRPr="00DE4C55">
        <w:rPr>
          <w:b/>
          <w:bCs/>
        </w:rPr>
        <w:t>202</w:t>
      </w:r>
      <w:r>
        <w:rPr>
          <w:b/>
          <w:bCs/>
        </w:rPr>
        <w:t>1</w:t>
      </w:r>
      <w:bookmarkEnd w:id="5"/>
      <w:r w:rsidR="00DC1D52">
        <w:rPr>
          <w:b/>
          <w:bCs/>
        </w:rPr>
        <w:t>.</w:t>
      </w:r>
      <w:r w:rsidR="00850840">
        <w:rPr>
          <w:b/>
          <w:bCs/>
        </w:rPr>
        <w:t xml:space="preserve"> </w:t>
      </w:r>
    </w:p>
    <w:p w14:paraId="43E9E661" w14:textId="00E7F47F" w:rsidR="00A96C22" w:rsidRDefault="008505DD" w:rsidP="001F2B4C">
      <w:pPr>
        <w:pStyle w:val="a5"/>
        <w:numPr>
          <w:ilvl w:val="1"/>
          <w:numId w:val="2"/>
        </w:numPr>
      </w:pPr>
      <w:r w:rsidRPr="008505DD">
        <w:t xml:space="preserve">Каждый участник может представить на </w:t>
      </w:r>
      <w:r w:rsidR="008C2A28">
        <w:t>Конкурс</w:t>
      </w:r>
      <w:r w:rsidRPr="008505DD">
        <w:t xml:space="preserve"> </w:t>
      </w:r>
      <w:r w:rsidR="00F753CE">
        <w:t>неограниченное количество проектов</w:t>
      </w:r>
      <w:r w:rsidR="001F2B4C">
        <w:t>.</w:t>
      </w:r>
    </w:p>
    <w:p w14:paraId="1A6BD01D" w14:textId="5BA11E5D" w:rsidR="00A96C22" w:rsidRDefault="00BE7A23" w:rsidP="001B4711">
      <w:pPr>
        <w:pStyle w:val="a5"/>
        <w:numPr>
          <w:ilvl w:val="1"/>
          <w:numId w:val="2"/>
        </w:numPr>
      </w:pPr>
      <w:r w:rsidRPr="00BE7A23">
        <w:t xml:space="preserve">Оргкомитет не принимает к участию в Конкурсе </w:t>
      </w:r>
      <w:r>
        <w:t xml:space="preserve">творческие </w:t>
      </w:r>
      <w:r w:rsidRPr="00BE7A23">
        <w:t xml:space="preserve">работы, не соответствующие требованиям, указанным в настоящем Положении, при этом Оргкомитет вправе отказать в участии без объяснения причины. </w:t>
      </w:r>
      <w:r w:rsidR="008505DD" w:rsidRPr="008505DD">
        <w:t xml:space="preserve">Заседание </w:t>
      </w:r>
      <w:r w:rsidR="008C2A28">
        <w:t>Конкурс</w:t>
      </w:r>
      <w:r w:rsidR="008505DD" w:rsidRPr="008505DD">
        <w:t>ной комиссии правомочно, если в нем принимает</w:t>
      </w:r>
      <w:r w:rsidR="00081DDC">
        <w:t xml:space="preserve"> </w:t>
      </w:r>
      <w:r w:rsidR="008505DD" w:rsidRPr="008505DD">
        <w:t>участие простое большинство от общей численности его членов.</w:t>
      </w:r>
    </w:p>
    <w:p w14:paraId="3BCFF987" w14:textId="13F94B3D" w:rsidR="00604957" w:rsidRDefault="008505DD" w:rsidP="001F2B4C">
      <w:pPr>
        <w:pStyle w:val="a5"/>
        <w:numPr>
          <w:ilvl w:val="1"/>
          <w:numId w:val="2"/>
        </w:numPr>
      </w:pPr>
      <w:r w:rsidRPr="008505DD">
        <w:t xml:space="preserve">Решения </w:t>
      </w:r>
      <w:r w:rsidR="008C2A28">
        <w:t>Конкурс</w:t>
      </w:r>
      <w:r w:rsidRPr="008505DD">
        <w:t xml:space="preserve">ной </w:t>
      </w:r>
      <w:r w:rsidRPr="001F2B4C">
        <w:t>комиссии принимаются простым</w:t>
      </w:r>
      <w:r w:rsidR="00081DDC">
        <w:t xml:space="preserve"> </w:t>
      </w:r>
      <w:r w:rsidRPr="001F2B4C">
        <w:t>большинством голосов присутс</w:t>
      </w:r>
      <w:r w:rsidRPr="008505DD">
        <w:t>твующих на заседании и оформляются</w:t>
      </w:r>
      <w:r w:rsidR="00081DDC">
        <w:t xml:space="preserve"> </w:t>
      </w:r>
      <w:r w:rsidRPr="008505DD">
        <w:t xml:space="preserve">протоколом. Решение </w:t>
      </w:r>
      <w:r w:rsidR="008C2A28">
        <w:t>Конкурс</w:t>
      </w:r>
      <w:r w:rsidRPr="008505DD">
        <w:t>ной комиссии является окончательным.</w:t>
      </w:r>
    </w:p>
    <w:p w14:paraId="6D7F1EE0" w14:textId="73EEEBED" w:rsidR="003E72D2" w:rsidRDefault="003E72D2" w:rsidP="009E05F8">
      <w:pPr>
        <w:pStyle w:val="a5"/>
        <w:numPr>
          <w:ilvl w:val="1"/>
          <w:numId w:val="2"/>
        </w:numPr>
        <w:ind w:left="284" w:hanging="426"/>
      </w:pPr>
      <w:r w:rsidRPr="003E72D2">
        <w:t>Победители конкурса в каждой номинации</w:t>
      </w:r>
      <w:r w:rsidR="00E222B2">
        <w:t xml:space="preserve"> и возрастной группе</w:t>
      </w:r>
      <w:r w:rsidRPr="003E72D2">
        <w:t xml:space="preserve"> награждаются дипломами I, II, III степени и ценными подарками. Соавторам победителей также вруча</w:t>
      </w:r>
      <w:r w:rsidR="00D5406D">
        <w:t>ю</w:t>
      </w:r>
      <w:r w:rsidRPr="003E72D2">
        <w:t>тся официальные дипломы.</w:t>
      </w:r>
    </w:p>
    <w:p w14:paraId="0B2D4A20" w14:textId="21729E0F" w:rsidR="00911EFB" w:rsidRDefault="000D7438" w:rsidP="00F776DA">
      <w:pPr>
        <w:pStyle w:val="a5"/>
        <w:numPr>
          <w:ilvl w:val="1"/>
          <w:numId w:val="2"/>
        </w:numPr>
        <w:ind w:left="284" w:hanging="568"/>
      </w:pPr>
      <w:r w:rsidRPr="000D7438">
        <w:t>По запросу Конкурсанты вправе получить электронные сертификаты участия.</w:t>
      </w:r>
    </w:p>
    <w:p w14:paraId="638165BF" w14:textId="29741A14" w:rsidR="00911EFB" w:rsidRDefault="00911EFB" w:rsidP="002860E3">
      <w:pPr>
        <w:pStyle w:val="a5"/>
        <w:numPr>
          <w:ilvl w:val="1"/>
          <w:numId w:val="2"/>
        </w:numPr>
        <w:ind w:left="284" w:hanging="567"/>
      </w:pPr>
      <w:r w:rsidRPr="008505DD">
        <w:t xml:space="preserve">Награждение призеров </w:t>
      </w:r>
      <w:r>
        <w:t>Конкурс</w:t>
      </w:r>
      <w:r w:rsidRPr="008505DD">
        <w:t xml:space="preserve">а состоится не позднее </w:t>
      </w:r>
      <w:r w:rsidR="00B443EE">
        <w:t>10 декабря</w:t>
      </w:r>
      <w:r w:rsidR="002860E3">
        <w:t xml:space="preserve"> 2021</w:t>
      </w:r>
      <w:r w:rsidRPr="008505DD">
        <w:t xml:space="preserve"> года в рамках </w:t>
      </w:r>
      <w:r>
        <w:t>выставки</w:t>
      </w:r>
      <w:r w:rsidRPr="008505DD">
        <w:t xml:space="preserve"> БИОТ-202</w:t>
      </w:r>
      <w:r w:rsidR="002860E3">
        <w:t>1</w:t>
      </w:r>
      <w:r w:rsidRPr="008505DD">
        <w:t>.</w:t>
      </w:r>
      <w:r>
        <w:t xml:space="preserve"> </w:t>
      </w:r>
    </w:p>
    <w:p w14:paraId="66193453" w14:textId="4C5B1397" w:rsidR="00341AC1" w:rsidRPr="00341AC1" w:rsidRDefault="00341AC1" w:rsidP="00341AC1">
      <w:pPr>
        <w:spacing w:after="0"/>
        <w:rPr>
          <w:sz w:val="28"/>
          <w:szCs w:val="28"/>
          <w:lang w:val="en-US"/>
        </w:rPr>
      </w:pPr>
      <w:r w:rsidRPr="00341AC1">
        <w:rPr>
          <w:sz w:val="28"/>
          <w:szCs w:val="28"/>
          <w:lang w:val="en-US"/>
        </w:rPr>
        <w:t>*</w:t>
      </w:r>
    </w:p>
    <w:p w14:paraId="2F824FED" w14:textId="5EEF9D58" w:rsidR="00341AC1" w:rsidRPr="00341AC1" w:rsidRDefault="00341AC1" w:rsidP="00341AC1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theme="minorHAnsi"/>
        </w:rPr>
      </w:pPr>
      <w:r w:rsidRPr="00341AC1">
        <w:rPr>
          <w:rFonts w:eastAsia="Times New Roman" w:cstheme="minorHAnsi"/>
        </w:rPr>
        <w:lastRenderedPageBreak/>
        <w:t xml:space="preserve">Департамент труда и социальной защиты населения города </w:t>
      </w:r>
      <w:r w:rsidRPr="00A13D4F">
        <w:rPr>
          <w:rFonts w:eastAsia="Times New Roman" w:cstheme="minorHAnsi"/>
          <w:b/>
          <w:bCs/>
        </w:rPr>
        <w:t>Севастополя</w:t>
      </w:r>
      <w:r w:rsidRPr="00341AC1">
        <w:rPr>
          <w:rFonts w:eastAsia="Times New Roman" w:cstheme="minorHAnsi"/>
        </w:rPr>
        <w:t xml:space="preserve"> - </w:t>
      </w:r>
      <w:proofErr w:type="spellStart"/>
      <w:r w:rsidRPr="00341AC1">
        <w:rPr>
          <w:rFonts w:eastAsia="Times New Roman" w:cstheme="minorHAnsi"/>
          <w:lang w:val="en-US"/>
        </w:rPr>
        <w:t>ut</w:t>
      </w:r>
      <w:proofErr w:type="spellEnd"/>
      <w:r w:rsidRPr="00341AC1">
        <w:rPr>
          <w:rFonts w:eastAsia="Times New Roman" w:cstheme="minorHAnsi"/>
        </w:rPr>
        <w:t>.</w:t>
      </w:r>
      <w:proofErr w:type="spellStart"/>
      <w:r w:rsidRPr="00341AC1">
        <w:rPr>
          <w:rFonts w:eastAsia="Times New Roman" w:cstheme="minorHAnsi"/>
          <w:lang w:val="en-US"/>
        </w:rPr>
        <w:t>dtsz</w:t>
      </w:r>
      <w:proofErr w:type="spellEnd"/>
      <w:r w:rsidRPr="00341AC1">
        <w:rPr>
          <w:rFonts w:eastAsia="Times New Roman" w:cstheme="minorHAnsi"/>
        </w:rPr>
        <w:t>@</w:t>
      </w:r>
      <w:proofErr w:type="spellStart"/>
      <w:r w:rsidRPr="00341AC1">
        <w:rPr>
          <w:rFonts w:eastAsia="Times New Roman" w:cstheme="minorHAnsi"/>
          <w:lang w:val="en-US"/>
        </w:rPr>
        <w:t>sev</w:t>
      </w:r>
      <w:proofErr w:type="spellEnd"/>
      <w:r w:rsidRPr="00341AC1">
        <w:rPr>
          <w:rFonts w:eastAsia="Times New Roman" w:cstheme="minorHAnsi"/>
        </w:rPr>
        <w:t>.</w:t>
      </w:r>
      <w:r w:rsidRPr="00341AC1">
        <w:rPr>
          <w:rFonts w:eastAsia="Times New Roman" w:cstheme="minorHAnsi"/>
          <w:lang w:val="en-US"/>
        </w:rPr>
        <w:t>gov</w:t>
      </w:r>
      <w:r w:rsidRPr="00341AC1">
        <w:rPr>
          <w:rFonts w:eastAsia="Times New Roman" w:cstheme="minorHAnsi"/>
        </w:rPr>
        <w:t>.</w:t>
      </w:r>
      <w:proofErr w:type="spellStart"/>
      <w:r w:rsidRPr="00341AC1">
        <w:rPr>
          <w:rFonts w:eastAsia="Times New Roman" w:cstheme="minorHAnsi"/>
          <w:lang w:val="en-US"/>
        </w:rPr>
        <w:t>ru</w:t>
      </w:r>
      <w:proofErr w:type="spellEnd"/>
    </w:p>
    <w:p w14:paraId="35410ADE" w14:textId="77777777" w:rsidR="00341AC1" w:rsidRPr="00341AC1" w:rsidRDefault="00341AC1" w:rsidP="00341A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41AC1">
        <w:rPr>
          <w:rFonts w:eastAsia="Times New Roman" w:cstheme="minorHAnsi"/>
        </w:rPr>
        <w:t xml:space="preserve">Управление труда и занятости </w:t>
      </w:r>
      <w:r w:rsidRPr="00A13D4F">
        <w:rPr>
          <w:rFonts w:eastAsia="Times New Roman" w:cstheme="minorHAnsi"/>
          <w:b/>
          <w:bCs/>
        </w:rPr>
        <w:t>Липецкой</w:t>
      </w:r>
      <w:r w:rsidRPr="00341AC1">
        <w:rPr>
          <w:rFonts w:eastAsia="Times New Roman" w:cstheme="minorHAnsi"/>
        </w:rPr>
        <w:t xml:space="preserve"> области - </w:t>
      </w:r>
      <w:proofErr w:type="spellStart"/>
      <w:r w:rsidRPr="00341AC1">
        <w:rPr>
          <w:rFonts w:eastAsia="Times New Roman" w:cstheme="minorHAnsi"/>
          <w:lang w:val="en-US"/>
        </w:rPr>
        <w:t>samsonovaen</w:t>
      </w:r>
      <w:proofErr w:type="spellEnd"/>
      <w:r w:rsidRPr="00341AC1">
        <w:rPr>
          <w:rFonts w:eastAsia="Times New Roman" w:cstheme="minorHAnsi"/>
        </w:rPr>
        <w:t>@</w:t>
      </w:r>
      <w:proofErr w:type="spellStart"/>
      <w:r w:rsidRPr="00341AC1">
        <w:rPr>
          <w:rFonts w:eastAsia="Times New Roman" w:cstheme="minorHAnsi"/>
          <w:lang w:val="en-US"/>
        </w:rPr>
        <w:t>admlr</w:t>
      </w:r>
      <w:proofErr w:type="spellEnd"/>
      <w:r w:rsidRPr="00341AC1">
        <w:rPr>
          <w:rFonts w:eastAsia="Times New Roman" w:cstheme="minorHAnsi"/>
        </w:rPr>
        <w:t>.</w:t>
      </w:r>
      <w:proofErr w:type="spellStart"/>
      <w:r w:rsidRPr="00341AC1">
        <w:rPr>
          <w:rFonts w:eastAsia="Times New Roman" w:cstheme="minorHAnsi"/>
          <w:lang w:val="en-US"/>
        </w:rPr>
        <w:t>lipetsk</w:t>
      </w:r>
      <w:proofErr w:type="spellEnd"/>
      <w:r w:rsidRPr="00341AC1">
        <w:rPr>
          <w:rFonts w:eastAsia="Times New Roman" w:cstheme="minorHAnsi"/>
        </w:rPr>
        <w:t>.</w:t>
      </w:r>
      <w:proofErr w:type="spellStart"/>
      <w:r w:rsidRPr="00341AC1">
        <w:rPr>
          <w:rFonts w:eastAsia="Times New Roman" w:cstheme="minorHAnsi"/>
          <w:lang w:val="en-US"/>
        </w:rPr>
        <w:t>ru</w:t>
      </w:r>
      <w:proofErr w:type="spellEnd"/>
    </w:p>
    <w:p w14:paraId="1B4AC356" w14:textId="77777777" w:rsidR="00341AC1" w:rsidRPr="00341AC1" w:rsidRDefault="00341AC1" w:rsidP="00341A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41AC1">
        <w:rPr>
          <w:rFonts w:eastAsia="Times New Roman" w:cstheme="minorHAnsi"/>
        </w:rPr>
        <w:t xml:space="preserve">Министерство социальной защиты, труда и занятости населения Республики </w:t>
      </w:r>
      <w:r w:rsidRPr="00A13D4F">
        <w:rPr>
          <w:rFonts w:eastAsia="Times New Roman" w:cstheme="minorHAnsi"/>
          <w:b/>
          <w:bCs/>
        </w:rPr>
        <w:t>Мордовия</w:t>
      </w:r>
      <w:r w:rsidRPr="00341AC1">
        <w:rPr>
          <w:rFonts w:eastAsia="Times New Roman" w:cstheme="minorHAnsi"/>
        </w:rPr>
        <w:t xml:space="preserve"> - </w:t>
      </w:r>
      <w:proofErr w:type="spellStart"/>
      <w:r w:rsidRPr="00341AC1">
        <w:rPr>
          <w:rFonts w:eastAsia="Times New Roman" w:cstheme="minorHAnsi"/>
          <w:lang w:val="en-US"/>
        </w:rPr>
        <w:t>otgut</w:t>
      </w:r>
      <w:proofErr w:type="spellEnd"/>
      <w:r w:rsidRPr="00341AC1">
        <w:rPr>
          <w:rFonts w:eastAsia="Times New Roman" w:cstheme="minorHAnsi"/>
        </w:rPr>
        <w:t>@</w:t>
      </w:r>
      <w:proofErr w:type="spellStart"/>
      <w:r w:rsidRPr="00341AC1">
        <w:rPr>
          <w:rFonts w:eastAsia="Times New Roman" w:cstheme="minorHAnsi"/>
          <w:lang w:val="en-US"/>
        </w:rPr>
        <w:t>trudrm</w:t>
      </w:r>
      <w:proofErr w:type="spellEnd"/>
      <w:r w:rsidRPr="00341AC1">
        <w:rPr>
          <w:rFonts w:eastAsia="Times New Roman" w:cstheme="minorHAnsi"/>
        </w:rPr>
        <w:t>.</w:t>
      </w:r>
      <w:proofErr w:type="spellStart"/>
      <w:r w:rsidRPr="00341AC1">
        <w:rPr>
          <w:rFonts w:eastAsia="Times New Roman" w:cstheme="minorHAnsi"/>
          <w:lang w:val="en-US"/>
        </w:rPr>
        <w:t>ru</w:t>
      </w:r>
      <w:proofErr w:type="spellEnd"/>
    </w:p>
    <w:p w14:paraId="1E34882C" w14:textId="77777777" w:rsidR="00341AC1" w:rsidRPr="00341AC1" w:rsidRDefault="00341AC1" w:rsidP="00341AC1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341AC1">
        <w:rPr>
          <w:rFonts w:eastAsia="Times New Roman" w:cstheme="minorHAnsi"/>
          <w:bdr w:val="none" w:sz="0" w:space="0" w:color="auto" w:frame="1"/>
        </w:rPr>
        <w:t xml:space="preserve">Управление </w:t>
      </w:r>
      <w:r w:rsidRPr="00A13D4F">
        <w:rPr>
          <w:rFonts w:eastAsia="Times New Roman" w:cstheme="minorHAnsi"/>
          <w:b/>
          <w:bCs/>
          <w:bdr w:val="none" w:sz="0" w:space="0" w:color="auto" w:frame="1"/>
        </w:rPr>
        <w:t>Алтайского</w:t>
      </w:r>
      <w:r w:rsidRPr="00341AC1">
        <w:rPr>
          <w:rFonts w:eastAsia="Times New Roman" w:cstheme="minorHAnsi"/>
          <w:bdr w:val="none" w:sz="0" w:space="0" w:color="auto" w:frame="1"/>
        </w:rPr>
        <w:t xml:space="preserve"> края по труду и занятости населения - 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trudohr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@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depalt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.</w:t>
      </w:r>
      <w:r w:rsidRPr="00341AC1">
        <w:rPr>
          <w:rFonts w:eastAsia="Times New Roman" w:cstheme="minorHAnsi"/>
          <w:bdr w:val="none" w:sz="0" w:space="0" w:color="auto" w:frame="1"/>
          <w:lang w:val="en-US"/>
        </w:rPr>
        <w:t>alt</w:t>
      </w:r>
      <w:r w:rsidRPr="00341AC1">
        <w:rPr>
          <w:rFonts w:eastAsia="Times New Roman" w:cstheme="minorHAnsi"/>
          <w:bdr w:val="none" w:sz="0" w:space="0" w:color="auto" w:frame="1"/>
        </w:rPr>
        <w:t>.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ru</w:t>
      </w:r>
      <w:proofErr w:type="spellEnd"/>
    </w:p>
    <w:p w14:paraId="6058AFDD" w14:textId="77777777" w:rsidR="00341AC1" w:rsidRPr="00341AC1" w:rsidRDefault="00341AC1" w:rsidP="00341AC1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341AC1">
        <w:rPr>
          <w:rFonts w:eastAsia="Times New Roman" w:cstheme="minorHAnsi"/>
          <w:bdr w:val="none" w:sz="0" w:space="0" w:color="auto" w:frame="1"/>
        </w:rPr>
        <w:t xml:space="preserve">Агентство по развитию человеческого потенциала и трудовых ресурсов </w:t>
      </w:r>
      <w:r w:rsidRPr="00A13D4F">
        <w:rPr>
          <w:rFonts w:eastAsia="Times New Roman" w:cstheme="minorHAnsi"/>
          <w:b/>
          <w:bCs/>
          <w:bdr w:val="none" w:sz="0" w:space="0" w:color="auto" w:frame="1"/>
        </w:rPr>
        <w:t>Ульяновской</w:t>
      </w:r>
      <w:r w:rsidRPr="00341AC1">
        <w:rPr>
          <w:rFonts w:eastAsia="Times New Roman" w:cstheme="minorHAnsi"/>
          <w:bdr w:val="none" w:sz="0" w:space="0" w:color="auto" w:frame="1"/>
        </w:rPr>
        <w:t xml:space="preserve"> области - 73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trud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@</w:t>
      </w:r>
      <w:r w:rsidRPr="00341AC1">
        <w:rPr>
          <w:rFonts w:eastAsia="Times New Roman" w:cstheme="minorHAnsi"/>
          <w:bdr w:val="none" w:sz="0" w:space="0" w:color="auto" w:frame="1"/>
          <w:lang w:val="en-US"/>
        </w:rPr>
        <w:t>mail</w:t>
      </w:r>
      <w:r w:rsidRPr="00341AC1">
        <w:rPr>
          <w:rFonts w:eastAsia="Times New Roman" w:cstheme="minorHAnsi"/>
          <w:bdr w:val="none" w:sz="0" w:space="0" w:color="auto" w:frame="1"/>
        </w:rPr>
        <w:t>.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ru</w:t>
      </w:r>
      <w:proofErr w:type="spellEnd"/>
    </w:p>
    <w:p w14:paraId="455F8DBF" w14:textId="77777777" w:rsidR="00341AC1" w:rsidRPr="00341AC1" w:rsidRDefault="00341AC1" w:rsidP="00341AC1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341AC1">
        <w:rPr>
          <w:rFonts w:eastAsia="Times New Roman" w:cstheme="minorHAnsi"/>
          <w:bdr w:val="none" w:sz="0" w:space="0" w:color="auto" w:frame="1"/>
        </w:rPr>
        <w:t xml:space="preserve">Комитет по труду и занятости </w:t>
      </w:r>
      <w:r w:rsidRPr="00A13D4F">
        <w:rPr>
          <w:rFonts w:eastAsia="Times New Roman" w:cstheme="minorHAnsi"/>
          <w:b/>
          <w:bCs/>
          <w:bdr w:val="none" w:sz="0" w:space="0" w:color="auto" w:frame="1"/>
        </w:rPr>
        <w:t>Псковской</w:t>
      </w:r>
      <w:r w:rsidRPr="00341AC1">
        <w:rPr>
          <w:rFonts w:eastAsia="Times New Roman" w:cstheme="minorHAnsi"/>
          <w:bdr w:val="none" w:sz="0" w:space="0" w:color="auto" w:frame="1"/>
        </w:rPr>
        <w:t xml:space="preserve"> области - </w:t>
      </w:r>
      <w:r w:rsidRPr="00341AC1">
        <w:rPr>
          <w:rFonts w:eastAsia="Times New Roman" w:cstheme="minorHAnsi"/>
          <w:bdr w:val="none" w:sz="0" w:space="0" w:color="auto" w:frame="1"/>
          <w:lang w:val="en-US"/>
        </w:rPr>
        <w:t>da</w:t>
      </w:r>
      <w:r w:rsidRPr="00341AC1">
        <w:rPr>
          <w:rFonts w:eastAsia="Times New Roman" w:cstheme="minorHAnsi"/>
          <w:bdr w:val="none" w:sz="0" w:space="0" w:color="auto" w:frame="1"/>
        </w:rPr>
        <w:t>.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stepanov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@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trud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.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pskov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.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ru</w:t>
      </w:r>
      <w:proofErr w:type="spellEnd"/>
    </w:p>
    <w:p w14:paraId="7DCDB7C4" w14:textId="77777777" w:rsidR="00341AC1" w:rsidRPr="00341AC1" w:rsidRDefault="00341AC1" w:rsidP="00341AC1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341AC1">
        <w:rPr>
          <w:rFonts w:eastAsia="Times New Roman" w:cstheme="minorHAnsi"/>
          <w:bdr w:val="none" w:sz="0" w:space="0" w:color="auto" w:frame="1"/>
        </w:rPr>
        <w:t xml:space="preserve">Министерство труда и занятости населения </w:t>
      </w:r>
      <w:r w:rsidRPr="00A13D4F">
        <w:rPr>
          <w:rFonts w:eastAsia="Times New Roman" w:cstheme="minorHAnsi"/>
          <w:b/>
          <w:bCs/>
          <w:bdr w:val="none" w:sz="0" w:space="0" w:color="auto" w:frame="1"/>
        </w:rPr>
        <w:t>Кузбасса</w:t>
      </w:r>
      <w:r w:rsidRPr="00341AC1">
        <w:rPr>
          <w:rFonts w:eastAsia="Times New Roman" w:cstheme="minorHAnsi"/>
          <w:bdr w:val="none" w:sz="0" w:space="0" w:color="auto" w:frame="1"/>
        </w:rPr>
        <w:t xml:space="preserve"> - 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grigoreva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-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ea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@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ako</w:t>
      </w:r>
      <w:proofErr w:type="spellEnd"/>
      <w:r w:rsidRPr="00341AC1">
        <w:rPr>
          <w:rFonts w:eastAsia="Times New Roman" w:cstheme="minorHAnsi"/>
          <w:bdr w:val="none" w:sz="0" w:space="0" w:color="auto" w:frame="1"/>
        </w:rPr>
        <w:t>.</w:t>
      </w:r>
      <w:proofErr w:type="spellStart"/>
      <w:r w:rsidRPr="00341AC1">
        <w:rPr>
          <w:rFonts w:eastAsia="Times New Roman" w:cstheme="minorHAnsi"/>
          <w:bdr w:val="none" w:sz="0" w:space="0" w:color="auto" w:frame="1"/>
          <w:lang w:val="en-US"/>
        </w:rPr>
        <w:t>ru</w:t>
      </w:r>
      <w:proofErr w:type="spellEnd"/>
    </w:p>
    <w:p w14:paraId="580FE32C" w14:textId="3DABC5F9" w:rsidR="00341AC1" w:rsidRPr="008D6788" w:rsidRDefault="00341AC1" w:rsidP="00341AC1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341AC1">
        <w:rPr>
          <w:rFonts w:eastAsia="Times New Roman" w:cstheme="minorHAnsi"/>
          <w:bdr w:val="none" w:sz="0" w:space="0" w:color="auto" w:frame="1"/>
        </w:rPr>
        <w:t xml:space="preserve">Министерства труда и социальной защиты населения </w:t>
      </w:r>
      <w:r w:rsidRPr="00A13D4F">
        <w:rPr>
          <w:rFonts w:eastAsia="Times New Roman" w:cstheme="minorHAnsi"/>
          <w:b/>
          <w:bCs/>
          <w:bdr w:val="none" w:sz="0" w:space="0" w:color="auto" w:frame="1"/>
        </w:rPr>
        <w:t>Забайкальского</w:t>
      </w:r>
      <w:r w:rsidRPr="00341AC1">
        <w:rPr>
          <w:rFonts w:eastAsia="Times New Roman" w:cstheme="minorHAnsi"/>
          <w:bdr w:val="none" w:sz="0" w:space="0" w:color="auto" w:frame="1"/>
        </w:rPr>
        <w:t xml:space="preserve"> края - </w:t>
      </w:r>
      <w:proofErr w:type="spellStart"/>
      <w:r w:rsidR="008D6788" w:rsidRPr="008D6788">
        <w:rPr>
          <w:rFonts w:eastAsia="Times New Roman" w:cstheme="minorHAnsi"/>
          <w:bdr w:val="none" w:sz="0" w:space="0" w:color="auto" w:frame="1"/>
          <w:lang w:val="en-US"/>
        </w:rPr>
        <w:t>zhuneva</w:t>
      </w:r>
      <w:proofErr w:type="spellEnd"/>
      <w:r w:rsidR="008D6788" w:rsidRPr="008D6788">
        <w:rPr>
          <w:rFonts w:eastAsia="Times New Roman" w:cstheme="minorHAnsi"/>
          <w:bdr w:val="none" w:sz="0" w:space="0" w:color="auto" w:frame="1"/>
        </w:rPr>
        <w:t>@</w:t>
      </w:r>
      <w:proofErr w:type="spellStart"/>
      <w:r w:rsidR="008D6788" w:rsidRPr="008D6788">
        <w:rPr>
          <w:rFonts w:eastAsia="Times New Roman" w:cstheme="minorHAnsi"/>
          <w:bdr w:val="none" w:sz="0" w:space="0" w:color="auto" w:frame="1"/>
          <w:lang w:val="en-US"/>
        </w:rPr>
        <w:t>mintrud</w:t>
      </w:r>
      <w:proofErr w:type="spellEnd"/>
      <w:r w:rsidR="008D6788" w:rsidRPr="008D6788">
        <w:rPr>
          <w:rFonts w:eastAsia="Times New Roman" w:cstheme="minorHAnsi"/>
          <w:bdr w:val="none" w:sz="0" w:space="0" w:color="auto" w:frame="1"/>
        </w:rPr>
        <w:t>.</w:t>
      </w:r>
      <w:r w:rsidR="008D6788" w:rsidRPr="008D6788">
        <w:rPr>
          <w:rFonts w:eastAsia="Times New Roman" w:cstheme="minorHAnsi"/>
          <w:bdr w:val="none" w:sz="0" w:space="0" w:color="auto" w:frame="1"/>
          <w:lang w:val="en-US"/>
        </w:rPr>
        <w:t>e</w:t>
      </w:r>
      <w:r w:rsidR="008D6788" w:rsidRPr="008D6788">
        <w:rPr>
          <w:rFonts w:eastAsia="Times New Roman" w:cstheme="minorHAnsi"/>
          <w:bdr w:val="none" w:sz="0" w:space="0" w:color="auto" w:frame="1"/>
        </w:rPr>
        <w:t>-</w:t>
      </w:r>
      <w:proofErr w:type="spellStart"/>
      <w:r w:rsidR="008D6788" w:rsidRPr="008D6788">
        <w:rPr>
          <w:rFonts w:eastAsia="Times New Roman" w:cstheme="minorHAnsi"/>
          <w:bdr w:val="none" w:sz="0" w:space="0" w:color="auto" w:frame="1"/>
          <w:lang w:val="en-US"/>
        </w:rPr>
        <w:t>zab</w:t>
      </w:r>
      <w:proofErr w:type="spellEnd"/>
      <w:r w:rsidR="008D6788" w:rsidRPr="008D6788">
        <w:rPr>
          <w:rFonts w:eastAsia="Times New Roman" w:cstheme="minorHAnsi"/>
          <w:bdr w:val="none" w:sz="0" w:space="0" w:color="auto" w:frame="1"/>
        </w:rPr>
        <w:t>.</w:t>
      </w:r>
      <w:proofErr w:type="spellStart"/>
      <w:r w:rsidR="008D6788" w:rsidRPr="008D6788">
        <w:rPr>
          <w:rFonts w:eastAsia="Times New Roman" w:cstheme="minorHAnsi"/>
          <w:bdr w:val="none" w:sz="0" w:space="0" w:color="auto" w:frame="1"/>
          <w:lang w:val="en-US"/>
        </w:rPr>
        <w:t>ru</w:t>
      </w:r>
      <w:proofErr w:type="spellEnd"/>
    </w:p>
    <w:p w14:paraId="663E6A86" w14:textId="77777777" w:rsidR="008D6788" w:rsidRPr="005D2126" w:rsidRDefault="008D6788" w:rsidP="008D6788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5D2126">
        <w:rPr>
          <w:rFonts w:eastAsia="Times New Roman" w:cstheme="minorHAnsi"/>
        </w:rPr>
        <w:t xml:space="preserve">Министерство семьи, труда и социальной защиты населения Республики </w:t>
      </w:r>
      <w:r w:rsidRPr="00A13D4F">
        <w:rPr>
          <w:rFonts w:eastAsia="Times New Roman" w:cstheme="minorHAnsi"/>
          <w:b/>
          <w:bCs/>
        </w:rPr>
        <w:t>Башкортостан</w:t>
      </w:r>
      <w:r w:rsidRPr="005D2126">
        <w:rPr>
          <w:rFonts w:eastAsia="Times New Roman" w:cstheme="minorHAnsi"/>
        </w:rPr>
        <w:t xml:space="preserve"> - safety_ufa@mail.ru</w:t>
      </w:r>
    </w:p>
    <w:p w14:paraId="038975B1" w14:textId="77777777" w:rsidR="008D6788" w:rsidRPr="005D2126" w:rsidRDefault="008D6788" w:rsidP="008D6788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5D2126">
        <w:rPr>
          <w:rFonts w:eastAsia="Times New Roman" w:cstheme="minorHAnsi"/>
        </w:rPr>
        <w:t xml:space="preserve">Министерство труда и социального развития Республики </w:t>
      </w:r>
      <w:r w:rsidRPr="00A13D4F">
        <w:rPr>
          <w:rFonts w:eastAsia="Times New Roman" w:cstheme="minorHAnsi"/>
          <w:b/>
          <w:bCs/>
        </w:rPr>
        <w:t>Адыгея</w:t>
      </w:r>
      <w:r w:rsidRPr="00A13D4F">
        <w:rPr>
          <w:rFonts w:eastAsia="Times New Roman" w:cstheme="minorHAnsi"/>
        </w:rPr>
        <w:t xml:space="preserve"> </w:t>
      </w:r>
      <w:r w:rsidRPr="005D2126">
        <w:rPr>
          <w:rFonts w:eastAsia="Times New Roman" w:cstheme="minorHAnsi"/>
        </w:rPr>
        <w:t>- ohranatruda-01@mail.ru</w:t>
      </w:r>
    </w:p>
    <w:p w14:paraId="4B74C710" w14:textId="77777777" w:rsidR="008D6788" w:rsidRPr="005D2126" w:rsidRDefault="008D6788" w:rsidP="008D6788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5D2126">
        <w:rPr>
          <w:rFonts w:eastAsia="Times New Roman" w:cstheme="minorHAnsi"/>
        </w:rPr>
        <w:t xml:space="preserve">Министерство социальной политики и труда </w:t>
      </w:r>
      <w:r w:rsidRPr="00A13D4F">
        <w:rPr>
          <w:rFonts w:eastAsia="Times New Roman" w:cstheme="minorHAnsi"/>
          <w:b/>
          <w:bCs/>
        </w:rPr>
        <w:t>Удмуртской</w:t>
      </w:r>
      <w:r w:rsidRPr="005D2126">
        <w:rPr>
          <w:rFonts w:eastAsia="Times New Roman" w:cstheme="minorHAnsi"/>
        </w:rPr>
        <w:t xml:space="preserve"> Республики - </w:t>
      </w:r>
      <w:proofErr w:type="spellStart"/>
      <w:r w:rsidRPr="005D2126">
        <w:rPr>
          <w:rFonts w:eastAsia="Times New Roman" w:cstheme="minorHAnsi"/>
        </w:rPr>
        <w:t>Polyakov_EJ@msp.udmr.r</w:t>
      </w:r>
      <w:proofErr w:type="spellEnd"/>
    </w:p>
    <w:p w14:paraId="6A124BE9" w14:textId="423D6225" w:rsidR="008D6788" w:rsidRPr="005D2126" w:rsidRDefault="008D6788" w:rsidP="008D6788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5D2126">
        <w:rPr>
          <w:rFonts w:eastAsia="Times New Roman" w:cstheme="minorHAnsi"/>
        </w:rPr>
        <w:t xml:space="preserve">Министерство труда и занятости </w:t>
      </w:r>
      <w:r w:rsidRPr="00A13D4F">
        <w:rPr>
          <w:rFonts w:eastAsia="Times New Roman" w:cstheme="minorHAnsi"/>
          <w:b/>
          <w:bCs/>
        </w:rPr>
        <w:t>Иркутской</w:t>
      </w:r>
      <w:r w:rsidRPr="005D2126">
        <w:rPr>
          <w:rFonts w:eastAsia="Times New Roman" w:cstheme="minorHAnsi"/>
        </w:rPr>
        <w:t xml:space="preserve"> области - </w:t>
      </w:r>
      <w:hyperlink r:id="rId13" w:history="1">
        <w:r w:rsidR="00996D05" w:rsidRPr="005D2126">
          <w:rPr>
            <w:rStyle w:val="a3"/>
            <w:rFonts w:eastAsia="Times New Roman" w:cstheme="minorHAnsi"/>
            <w:color w:val="auto"/>
            <w:u w:val="none"/>
          </w:rPr>
          <w:t>oxana.haletsckaya@yandex.ru</w:t>
        </w:r>
      </w:hyperlink>
    </w:p>
    <w:p w14:paraId="5AC18DED" w14:textId="53ED2539" w:rsidR="00996D05" w:rsidRPr="005D2126" w:rsidRDefault="00996D05" w:rsidP="008D6788">
      <w:pPr>
        <w:numPr>
          <w:ilvl w:val="0"/>
          <w:numId w:val="8"/>
        </w:numPr>
        <w:spacing w:beforeAutospacing="1" w:after="0" w:afterAutospacing="1" w:line="240" w:lineRule="auto"/>
        <w:rPr>
          <w:rFonts w:eastAsia="Times New Roman" w:cstheme="minorHAnsi"/>
        </w:rPr>
      </w:pPr>
      <w:r w:rsidRPr="005D2126">
        <w:rPr>
          <w:rFonts w:eastAsia="Times New Roman" w:cstheme="minorHAnsi"/>
        </w:rPr>
        <w:t>Министерство труда и занятости населения Оренбургской области</w:t>
      </w:r>
      <w:r w:rsidR="000678C6" w:rsidRPr="005D2126">
        <w:rPr>
          <w:rFonts w:eastAsia="Times New Roman" w:cstheme="minorHAnsi"/>
        </w:rPr>
        <w:t xml:space="preserve"> - </w:t>
      </w:r>
      <w:hyperlink r:id="rId14" w:history="1">
        <w:r w:rsidR="0009200B" w:rsidRPr="005D2126">
          <w:rPr>
            <w:rStyle w:val="a3"/>
            <w:rFonts w:eastAsia="Times New Roman" w:cstheme="minorHAnsi"/>
            <w:color w:val="auto"/>
            <w:u w:val="none"/>
          </w:rPr>
          <w:t>eaki@mail.orb.ru</w:t>
        </w:r>
      </w:hyperlink>
    </w:p>
    <w:p w14:paraId="54215E0C" w14:textId="444871E3" w:rsidR="0009200B" w:rsidRPr="005D2126" w:rsidRDefault="0009200B" w:rsidP="000920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2126">
        <w:rPr>
          <w:rFonts w:eastAsia="Times New Roman" w:cstheme="minorHAnsi"/>
        </w:rPr>
        <w:t>ГАУ ДПО НСО «</w:t>
      </w:r>
      <w:r w:rsidRPr="00A13D4F">
        <w:rPr>
          <w:rFonts w:eastAsia="Times New Roman" w:cstheme="minorHAnsi"/>
          <w:b/>
          <w:bCs/>
        </w:rPr>
        <w:t>Новосибирский</w:t>
      </w:r>
      <w:r w:rsidRPr="005D2126">
        <w:rPr>
          <w:rFonts w:eastAsia="Times New Roman" w:cstheme="minorHAnsi"/>
        </w:rPr>
        <w:t xml:space="preserve"> центр развития профессионального образования» (Новосибирская область) - </w:t>
      </w:r>
      <w:hyperlink r:id="rId15" w:history="1">
        <w:r w:rsidR="007C586F" w:rsidRPr="005D2126">
          <w:rPr>
            <w:rStyle w:val="a3"/>
            <w:rFonts w:eastAsia="Times New Roman" w:cstheme="minorHAnsi"/>
            <w:color w:val="auto"/>
            <w:u w:val="none"/>
            <w:lang w:val="en-US"/>
          </w:rPr>
          <w:t>dttum</w:t>
        </w:r>
        <w:r w:rsidR="007C586F" w:rsidRPr="005D2126">
          <w:rPr>
            <w:rStyle w:val="a3"/>
            <w:rFonts w:eastAsia="Times New Roman" w:cstheme="minorHAnsi"/>
            <w:color w:val="auto"/>
            <w:u w:val="none"/>
          </w:rPr>
          <w:t>@</w:t>
        </w:r>
        <w:r w:rsidR="007C586F" w:rsidRPr="005D2126">
          <w:rPr>
            <w:rStyle w:val="a3"/>
            <w:rFonts w:eastAsia="Times New Roman" w:cstheme="minorHAnsi"/>
            <w:color w:val="auto"/>
            <w:u w:val="none"/>
            <w:lang w:val="en-US"/>
          </w:rPr>
          <w:t>bk</w:t>
        </w:r>
        <w:r w:rsidR="007C586F" w:rsidRPr="005D2126">
          <w:rPr>
            <w:rStyle w:val="a3"/>
            <w:rFonts w:eastAsia="Times New Roman" w:cstheme="minorHAnsi"/>
            <w:color w:val="auto"/>
            <w:u w:val="none"/>
          </w:rPr>
          <w:t>.</w:t>
        </w:r>
        <w:proofErr w:type="spellStart"/>
        <w:r w:rsidR="007C586F" w:rsidRPr="005D2126">
          <w:rPr>
            <w:rStyle w:val="a3"/>
            <w:rFonts w:eastAsia="Times New Roman" w:cstheme="minorHAnsi"/>
            <w:color w:val="auto"/>
            <w:u w:val="none"/>
            <w:lang w:val="en-US"/>
          </w:rPr>
          <w:t>ru</w:t>
        </w:r>
        <w:proofErr w:type="spellEnd"/>
      </w:hyperlink>
    </w:p>
    <w:p w14:paraId="72DBA5EB" w14:textId="3243B462" w:rsidR="006B7729" w:rsidRPr="005D2126" w:rsidRDefault="007C586F" w:rsidP="008737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2126">
        <w:rPr>
          <w:rFonts w:eastAsia="Times New Roman" w:cstheme="minorHAnsi"/>
        </w:rPr>
        <w:t xml:space="preserve">Департамент труда и занятости населения </w:t>
      </w:r>
      <w:r w:rsidRPr="00A13D4F">
        <w:rPr>
          <w:rFonts w:eastAsia="Times New Roman" w:cstheme="minorHAnsi"/>
          <w:b/>
          <w:bCs/>
        </w:rPr>
        <w:t>Ханты-Мансийского</w:t>
      </w:r>
      <w:r w:rsidRPr="005D2126">
        <w:rPr>
          <w:rFonts w:eastAsia="Times New Roman" w:cstheme="minorHAnsi"/>
        </w:rPr>
        <w:t xml:space="preserve"> автономного округа – Югры - </w:t>
      </w:r>
      <w:hyperlink r:id="rId16" w:history="1">
        <w:r w:rsidR="005D2126" w:rsidRPr="005D2126">
          <w:rPr>
            <w:rStyle w:val="a3"/>
            <w:rFonts w:eastAsia="Times New Roman" w:cstheme="minorHAnsi"/>
            <w:color w:val="auto"/>
            <w:u w:val="none"/>
          </w:rPr>
          <w:t>HoroshevMA@admhmao.ru</w:t>
        </w:r>
      </w:hyperlink>
    </w:p>
    <w:p w14:paraId="6CEFDA9A" w14:textId="77777777" w:rsidR="005D2126" w:rsidRPr="005D2126" w:rsidRDefault="005D2126" w:rsidP="005D2126">
      <w:pPr>
        <w:pStyle w:val="a5"/>
        <w:numPr>
          <w:ilvl w:val="0"/>
          <w:numId w:val="8"/>
        </w:numPr>
        <w:rPr>
          <w:rFonts w:cstheme="minorHAnsi"/>
        </w:rPr>
      </w:pPr>
      <w:r w:rsidRPr="005D2126">
        <w:rPr>
          <w:rFonts w:cstheme="minorHAnsi"/>
        </w:rPr>
        <w:t xml:space="preserve">Департамент образования администрации </w:t>
      </w:r>
      <w:r w:rsidRPr="00A13D4F">
        <w:rPr>
          <w:rFonts w:cstheme="minorHAnsi"/>
          <w:b/>
          <w:bCs/>
        </w:rPr>
        <w:t>Магаданской</w:t>
      </w:r>
      <w:r w:rsidRPr="005D2126">
        <w:rPr>
          <w:rFonts w:cstheme="minorHAnsi"/>
        </w:rPr>
        <w:t xml:space="preserve"> области - </w:t>
      </w:r>
      <w:hyperlink r:id="rId17" w:history="1">
        <w:r w:rsidRPr="005D2126">
          <w:rPr>
            <w:rStyle w:val="a3"/>
            <w:rFonts w:cstheme="minorHAnsi"/>
            <w:color w:val="auto"/>
            <w:u w:val="none"/>
          </w:rPr>
          <w:t>matveevamv@49gov.ru</w:t>
        </w:r>
      </w:hyperlink>
    </w:p>
    <w:p w14:paraId="48A23883" w14:textId="77777777" w:rsidR="005D2126" w:rsidRPr="005D2126" w:rsidRDefault="005D2126" w:rsidP="005D2126">
      <w:pPr>
        <w:pStyle w:val="a5"/>
        <w:numPr>
          <w:ilvl w:val="0"/>
          <w:numId w:val="8"/>
        </w:numPr>
        <w:rPr>
          <w:rFonts w:cstheme="minorHAnsi"/>
        </w:rPr>
      </w:pPr>
      <w:r w:rsidRPr="005D2126">
        <w:rPr>
          <w:rFonts w:cstheme="minorHAnsi"/>
        </w:rPr>
        <w:t xml:space="preserve">Департамент труда и занятости населения Республики </w:t>
      </w:r>
      <w:r w:rsidRPr="00A13D4F">
        <w:rPr>
          <w:rFonts w:cstheme="minorHAnsi"/>
          <w:b/>
          <w:bCs/>
        </w:rPr>
        <w:t>Марий Эл</w:t>
      </w:r>
      <w:r w:rsidRPr="005D2126">
        <w:rPr>
          <w:rFonts w:cstheme="minorHAnsi"/>
        </w:rPr>
        <w:t xml:space="preserve"> - </w:t>
      </w:r>
      <w:hyperlink r:id="rId18" w:history="1">
        <w:r w:rsidRPr="005D2126">
          <w:rPr>
            <w:rStyle w:val="a3"/>
            <w:rFonts w:cstheme="minorHAnsi"/>
            <w:color w:val="auto"/>
            <w:u w:val="none"/>
          </w:rPr>
          <w:t>dgszn@gov.mari.ru</w:t>
        </w:r>
      </w:hyperlink>
    </w:p>
    <w:p w14:paraId="125EC918" w14:textId="77777777" w:rsidR="005D2126" w:rsidRPr="005D2126" w:rsidRDefault="005D2126" w:rsidP="005D2126">
      <w:pPr>
        <w:pStyle w:val="a5"/>
        <w:numPr>
          <w:ilvl w:val="0"/>
          <w:numId w:val="8"/>
        </w:numPr>
        <w:rPr>
          <w:rFonts w:cstheme="minorHAnsi"/>
        </w:rPr>
      </w:pPr>
      <w:r w:rsidRPr="00A13D4F">
        <w:rPr>
          <w:rFonts w:cstheme="minorHAnsi"/>
          <w:b/>
          <w:bCs/>
        </w:rPr>
        <w:t>Ненецкий</w:t>
      </w:r>
      <w:r w:rsidRPr="005D2126">
        <w:rPr>
          <w:rFonts w:cstheme="minorHAnsi"/>
        </w:rPr>
        <w:t xml:space="preserve"> региональный центр развития образования - </w:t>
      </w:r>
      <w:hyperlink r:id="rId19" w:history="1">
        <w:r w:rsidRPr="005D2126">
          <w:rPr>
            <w:rStyle w:val="a3"/>
            <w:rFonts w:cstheme="minorHAnsi"/>
            <w:color w:val="auto"/>
            <w:u w:val="none"/>
          </w:rPr>
          <w:t>nao.centr@mail.ru</w:t>
        </w:r>
      </w:hyperlink>
    </w:p>
    <w:p w14:paraId="5955467B" w14:textId="77777777" w:rsidR="005D2126" w:rsidRPr="005D2126" w:rsidRDefault="005D2126" w:rsidP="005D2126">
      <w:pPr>
        <w:pStyle w:val="a5"/>
        <w:numPr>
          <w:ilvl w:val="0"/>
          <w:numId w:val="8"/>
        </w:numPr>
        <w:rPr>
          <w:rFonts w:cstheme="minorHAnsi"/>
        </w:rPr>
      </w:pPr>
      <w:r w:rsidRPr="005D2126">
        <w:rPr>
          <w:rFonts w:cstheme="minorHAnsi"/>
        </w:rPr>
        <w:t xml:space="preserve">Департамент труда и занятости населения </w:t>
      </w:r>
      <w:r w:rsidRPr="00A13D4F">
        <w:rPr>
          <w:rFonts w:cstheme="minorHAnsi"/>
          <w:b/>
          <w:bCs/>
        </w:rPr>
        <w:t>Томской</w:t>
      </w:r>
      <w:r w:rsidRPr="005D2126">
        <w:rPr>
          <w:rFonts w:cstheme="minorHAnsi"/>
        </w:rPr>
        <w:t xml:space="preserve"> области - </w:t>
      </w:r>
      <w:hyperlink r:id="rId20" w:history="1">
        <w:r w:rsidRPr="005D2126">
          <w:rPr>
            <w:rStyle w:val="a3"/>
            <w:rFonts w:cstheme="minorHAnsi"/>
            <w:color w:val="auto"/>
            <w:u w:val="none"/>
          </w:rPr>
          <w:t>bia@rabota.tomsk.ru</w:t>
        </w:r>
      </w:hyperlink>
    </w:p>
    <w:p w14:paraId="5D2A9506" w14:textId="4BC2A7C9" w:rsidR="005D2126" w:rsidRDefault="005D2126" w:rsidP="005D2126">
      <w:pPr>
        <w:pStyle w:val="a5"/>
        <w:numPr>
          <w:ilvl w:val="0"/>
          <w:numId w:val="8"/>
        </w:numPr>
        <w:rPr>
          <w:rStyle w:val="a3"/>
          <w:rFonts w:cstheme="minorHAnsi"/>
          <w:color w:val="auto"/>
          <w:u w:val="none"/>
        </w:rPr>
      </w:pPr>
      <w:r w:rsidRPr="005D2126">
        <w:rPr>
          <w:rFonts w:cstheme="minorHAnsi"/>
        </w:rPr>
        <w:t xml:space="preserve">Министерство труда и социальной защиты </w:t>
      </w:r>
      <w:r w:rsidRPr="00A13D4F">
        <w:rPr>
          <w:rFonts w:cstheme="minorHAnsi"/>
          <w:b/>
          <w:bCs/>
        </w:rPr>
        <w:t>Тульской</w:t>
      </w:r>
      <w:r w:rsidRPr="005D2126">
        <w:rPr>
          <w:rFonts w:cstheme="minorHAnsi"/>
        </w:rPr>
        <w:t xml:space="preserve"> области - </w:t>
      </w:r>
      <w:hyperlink r:id="rId21" w:history="1">
        <w:r w:rsidRPr="005D2126">
          <w:rPr>
            <w:rStyle w:val="a3"/>
            <w:rFonts w:cstheme="minorHAnsi"/>
            <w:color w:val="auto"/>
            <w:u w:val="none"/>
          </w:rPr>
          <w:t>Roman.Zaychikov@tularegion.ru</w:t>
        </w:r>
      </w:hyperlink>
    </w:p>
    <w:p w14:paraId="05ABB878" w14:textId="796F3ECD" w:rsidR="00451978" w:rsidRPr="00451978" w:rsidRDefault="00451978" w:rsidP="004519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1978">
        <w:rPr>
          <w:rFonts w:ascii="Helvetica" w:eastAsia="Times New Roman" w:hAnsi="Helvetica" w:cs="Helvetica"/>
          <w:color w:val="333333"/>
          <w:sz w:val="21"/>
          <w:szCs w:val="21"/>
        </w:rPr>
        <w:t xml:space="preserve">Министерство образования и науки Республики </w:t>
      </w:r>
      <w:r w:rsidRPr="0045197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Бурятия</w:t>
      </w:r>
      <w:r w:rsidRPr="00451978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spellStart"/>
      <w:r w:rsidRPr="00451978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minobr</w:t>
      </w:r>
      <w:proofErr w:type="spellEnd"/>
      <w:r w:rsidRPr="00451978">
        <w:rPr>
          <w:rFonts w:ascii="Helvetica" w:eastAsia="Times New Roman" w:hAnsi="Helvetica" w:cs="Helvetica"/>
          <w:color w:val="333333"/>
          <w:sz w:val="21"/>
          <w:szCs w:val="21"/>
        </w:rPr>
        <w:t>@</w:t>
      </w:r>
      <w:proofErr w:type="spellStart"/>
      <w:r w:rsidRPr="00451978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govrb</w:t>
      </w:r>
      <w:proofErr w:type="spellEnd"/>
      <w:r w:rsidRPr="00451978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spellStart"/>
      <w:r w:rsidRPr="00451978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ru</w:t>
      </w:r>
      <w:proofErr w:type="spellEnd"/>
    </w:p>
    <w:p w14:paraId="3A4774C1" w14:textId="77777777" w:rsidR="005D2126" w:rsidRPr="005D2126" w:rsidRDefault="005D2126" w:rsidP="005D2126"/>
    <w:p w14:paraId="33385F98" w14:textId="29203D70" w:rsidR="007804CB" w:rsidRDefault="00B3235E" w:rsidP="00911EFB">
      <w:pPr>
        <w:pStyle w:val="a5"/>
        <w:numPr>
          <w:ilvl w:val="0"/>
          <w:numId w:val="3"/>
        </w:numPr>
        <w:ind w:left="0" w:firstLine="0"/>
        <w:rPr>
          <w:b/>
          <w:bCs/>
        </w:rPr>
      </w:pPr>
      <w:r w:rsidRPr="007804CB">
        <w:rPr>
          <w:b/>
          <w:bCs/>
        </w:rPr>
        <w:t xml:space="preserve">КРИТЕРИИ ОЦЕНКИ ПРОЕКТОВ </w:t>
      </w:r>
      <w:r w:rsidR="008C2A28">
        <w:rPr>
          <w:b/>
          <w:bCs/>
        </w:rPr>
        <w:t>КОНКУРС</w:t>
      </w:r>
      <w:r w:rsidRPr="007804CB">
        <w:rPr>
          <w:b/>
          <w:bCs/>
        </w:rPr>
        <w:t>НОЙ</w:t>
      </w:r>
      <w:r w:rsidRPr="007804CB">
        <w:rPr>
          <w:b/>
          <w:bCs/>
        </w:rPr>
        <w:br/>
      </w:r>
      <w:r w:rsidR="00911EFB">
        <w:rPr>
          <w:b/>
          <w:bCs/>
        </w:rPr>
        <w:t xml:space="preserve">              </w:t>
      </w:r>
      <w:r w:rsidRPr="007804CB">
        <w:rPr>
          <w:b/>
          <w:bCs/>
        </w:rPr>
        <w:t>КОМИССИЕЙ</w:t>
      </w:r>
    </w:p>
    <w:p w14:paraId="7E6BECDB" w14:textId="52065221" w:rsidR="00C821BA" w:rsidRPr="00E61FB2" w:rsidRDefault="00C821BA" w:rsidP="001F2B4C">
      <w:pPr>
        <w:pStyle w:val="a5"/>
        <w:numPr>
          <w:ilvl w:val="1"/>
          <w:numId w:val="3"/>
        </w:numPr>
        <w:rPr>
          <w:b/>
          <w:bCs/>
        </w:rPr>
      </w:pPr>
      <w:r w:rsidRPr="00E61FB2">
        <w:t>П</w:t>
      </w:r>
      <w:r w:rsidR="00B3235E" w:rsidRPr="00E61FB2">
        <w:t xml:space="preserve">роекты подлежат оцениванию </w:t>
      </w:r>
      <w:r w:rsidR="008C2A28">
        <w:t>Конкурс</w:t>
      </w:r>
      <w:r w:rsidR="00B3235E" w:rsidRPr="00E61FB2">
        <w:t>ной</w:t>
      </w:r>
      <w:r w:rsidR="001F2B4C" w:rsidRPr="00E61FB2">
        <w:t xml:space="preserve"> </w:t>
      </w:r>
      <w:r w:rsidR="00B3235E" w:rsidRPr="00E61FB2">
        <w:t>комиссией по следующим критериям:</w:t>
      </w:r>
    </w:p>
    <w:p w14:paraId="42F7DB54" w14:textId="77777777" w:rsidR="00D630E0" w:rsidRPr="00E61FB2" w:rsidRDefault="00D630E0" w:rsidP="001F2B4C">
      <w:pPr>
        <w:pStyle w:val="a5"/>
        <w:ind w:left="792"/>
      </w:pPr>
    </w:p>
    <w:p w14:paraId="29F9F482" w14:textId="77777777" w:rsidR="00732E90" w:rsidRPr="00E61FB2" w:rsidRDefault="00732E90" w:rsidP="00732E90">
      <w:pPr>
        <w:ind w:left="851" w:hanging="142"/>
        <w:rPr>
          <w:rFonts w:cstheme="minorHAnsi"/>
        </w:rPr>
      </w:pPr>
      <w:r w:rsidRPr="00E61FB2">
        <w:rPr>
          <w:rFonts w:cstheme="minorHAnsi"/>
        </w:rPr>
        <w:t xml:space="preserve">- Соответствие тематике </w:t>
      </w:r>
      <w:r>
        <w:rPr>
          <w:rFonts w:cstheme="minorHAnsi"/>
        </w:rPr>
        <w:t>Конкурс</w:t>
      </w:r>
      <w:r w:rsidRPr="00E61FB2">
        <w:rPr>
          <w:rFonts w:cstheme="minorHAnsi"/>
        </w:rPr>
        <w:t xml:space="preserve">а (работы отражают важность и </w:t>
      </w:r>
      <w:r>
        <w:rPr>
          <w:rFonts w:cstheme="minorHAnsi"/>
        </w:rPr>
        <w:t>актуальность</w:t>
      </w:r>
      <w:r w:rsidRPr="00E61FB2">
        <w:rPr>
          <w:rFonts w:cstheme="minorHAnsi"/>
        </w:rPr>
        <w:t xml:space="preserve"> проблемы безопасности и охраны труда работающего человека)</w:t>
      </w:r>
      <w:r>
        <w:rPr>
          <w:rFonts w:cstheme="minorHAnsi"/>
        </w:rPr>
        <w:t xml:space="preserve"> – 25 баллов;</w:t>
      </w:r>
      <w:r w:rsidRPr="00E61FB2">
        <w:rPr>
          <w:rFonts w:cstheme="minorHAnsi"/>
        </w:rPr>
        <w:t xml:space="preserve"> </w:t>
      </w:r>
    </w:p>
    <w:p w14:paraId="7525F8C3" w14:textId="77777777" w:rsidR="00732E90" w:rsidRPr="008C2A28" w:rsidRDefault="00732E90" w:rsidP="00732E90">
      <w:pPr>
        <w:tabs>
          <w:tab w:val="left" w:pos="5334"/>
        </w:tabs>
        <w:ind w:left="851" w:hanging="142"/>
        <w:rPr>
          <w:rFonts w:cstheme="minorHAnsi"/>
        </w:rPr>
      </w:pPr>
      <w:r w:rsidRPr="00E61FB2">
        <w:rPr>
          <w:rFonts w:cstheme="minorHAnsi"/>
        </w:rPr>
        <w:t xml:space="preserve">- Новизна, оригинальность работы (глубина идеи работы, образность, индивидуальность </w:t>
      </w:r>
      <w:r w:rsidRPr="008C2A28">
        <w:rPr>
          <w:rFonts w:cstheme="minorHAnsi"/>
        </w:rPr>
        <w:t>творческого мышления, оригинальность используемых средств)</w:t>
      </w:r>
      <w:r w:rsidRPr="00475C20">
        <w:rPr>
          <w:rFonts w:cstheme="minorHAnsi"/>
        </w:rPr>
        <w:t xml:space="preserve"> </w:t>
      </w:r>
      <w:r>
        <w:rPr>
          <w:rFonts w:cstheme="minorHAnsi"/>
        </w:rPr>
        <w:t>– 25 баллов;</w:t>
      </w:r>
    </w:p>
    <w:p w14:paraId="4CC5535D" w14:textId="77777777" w:rsidR="00732E90" w:rsidRPr="008C2A28" w:rsidRDefault="00732E90" w:rsidP="00732E90">
      <w:pPr>
        <w:tabs>
          <w:tab w:val="left" w:pos="5334"/>
        </w:tabs>
        <w:ind w:left="851" w:hanging="142"/>
        <w:rPr>
          <w:rFonts w:cstheme="minorHAnsi"/>
        </w:rPr>
      </w:pPr>
      <w:r w:rsidRPr="008C2A28">
        <w:rPr>
          <w:rFonts w:cstheme="minorHAnsi"/>
        </w:rPr>
        <w:t>- Качество художественного исполнения (художественный уровень произведения, дизайн элементов оформления, гармоничное цветовое сочетание)</w:t>
      </w:r>
      <w:r w:rsidRPr="00475C20">
        <w:rPr>
          <w:rFonts w:cstheme="minorHAnsi"/>
        </w:rPr>
        <w:t xml:space="preserve"> </w:t>
      </w:r>
      <w:r>
        <w:rPr>
          <w:rFonts w:cstheme="minorHAnsi"/>
        </w:rPr>
        <w:t>– 25 баллов;</w:t>
      </w:r>
    </w:p>
    <w:p w14:paraId="491C00CF" w14:textId="77777777" w:rsidR="00732E90" w:rsidRDefault="00732E90" w:rsidP="00732E90">
      <w:pPr>
        <w:tabs>
          <w:tab w:val="left" w:pos="5334"/>
        </w:tabs>
        <w:ind w:left="851" w:hanging="142"/>
        <w:rPr>
          <w:rFonts w:cstheme="minorHAnsi"/>
          <w:shd w:val="clear" w:color="auto" w:fill="FFFFFF"/>
        </w:rPr>
      </w:pPr>
      <w:r w:rsidRPr="008C2A28">
        <w:rPr>
          <w:rFonts w:cstheme="minorHAnsi"/>
          <w:shd w:val="clear" w:color="auto" w:fill="FFFFFF"/>
        </w:rPr>
        <w:t>- Завершенность работы</w:t>
      </w:r>
      <w:r>
        <w:rPr>
          <w:rFonts w:cstheme="minorHAnsi"/>
        </w:rPr>
        <w:t>– 25 баллов</w:t>
      </w:r>
      <w:r>
        <w:rPr>
          <w:rFonts w:cstheme="minorHAnsi"/>
          <w:shd w:val="clear" w:color="auto" w:fill="FFFFFF"/>
        </w:rPr>
        <w:t>.</w:t>
      </w:r>
    </w:p>
    <w:p w14:paraId="5257DFDD" w14:textId="77777777" w:rsidR="00732E90" w:rsidRPr="00911EFB" w:rsidRDefault="00732E90" w:rsidP="00732E90">
      <w:pPr>
        <w:tabs>
          <w:tab w:val="left" w:pos="5334"/>
        </w:tabs>
        <w:ind w:left="851" w:hanging="142"/>
        <w:rPr>
          <w:rFonts w:cstheme="minorHAnsi"/>
          <w:shd w:val="clear" w:color="auto" w:fill="FFFFFF"/>
        </w:rPr>
      </w:pPr>
      <w:r w:rsidRPr="00475C20">
        <w:rPr>
          <w:rFonts w:cstheme="minorHAnsi"/>
          <w:shd w:val="clear" w:color="auto" w:fill="FFFFFF"/>
        </w:rPr>
        <w:t xml:space="preserve">Максимальный балл, который может набрать участник </w:t>
      </w:r>
      <w:r>
        <w:rPr>
          <w:rFonts w:cstheme="minorHAnsi"/>
          <w:shd w:val="clear" w:color="auto" w:fill="FFFFFF"/>
        </w:rPr>
        <w:t xml:space="preserve">- </w:t>
      </w:r>
      <w:r w:rsidRPr="00475C20">
        <w:rPr>
          <w:rFonts w:cstheme="minorHAnsi"/>
          <w:shd w:val="clear" w:color="auto" w:fill="FFFFFF"/>
        </w:rPr>
        <w:t>100 баллов</w:t>
      </w:r>
      <w:r>
        <w:rPr>
          <w:rFonts w:cstheme="minorHAnsi"/>
          <w:shd w:val="clear" w:color="auto" w:fill="FFFFFF"/>
        </w:rPr>
        <w:t>.</w:t>
      </w:r>
    </w:p>
    <w:p w14:paraId="7FF1AC50" w14:textId="34A48E9A" w:rsidR="00C821BA" w:rsidRDefault="00C821BA" w:rsidP="001F2B4C">
      <w:pPr>
        <w:pStyle w:val="a5"/>
        <w:ind w:left="792"/>
      </w:pPr>
    </w:p>
    <w:p w14:paraId="555B5A47" w14:textId="1A57BBBF" w:rsidR="007804CB" w:rsidRDefault="007804CB" w:rsidP="001F2B4C">
      <w:pPr>
        <w:pStyle w:val="a5"/>
        <w:ind w:left="792"/>
      </w:pPr>
    </w:p>
    <w:p w14:paraId="16303E96" w14:textId="77777777" w:rsidR="00C821BA" w:rsidRPr="00C821BA" w:rsidRDefault="00C821BA" w:rsidP="001F2B4C">
      <w:pPr>
        <w:rPr>
          <w:b/>
          <w:bCs/>
        </w:rPr>
      </w:pPr>
    </w:p>
    <w:p w14:paraId="2B729EE9" w14:textId="77777777" w:rsidR="00B3235E" w:rsidRDefault="00B3235E" w:rsidP="001F2B4C">
      <w:r>
        <w:lastRenderedPageBreak/>
        <w:br w:type="page"/>
      </w:r>
    </w:p>
    <w:p w14:paraId="53ED89AE" w14:textId="2742D4E7" w:rsidR="00373990" w:rsidRDefault="00B3235E" w:rsidP="001F2B4C">
      <w:r w:rsidRPr="00B3235E">
        <w:lastRenderedPageBreak/>
        <w:t>Приложение 1</w:t>
      </w:r>
      <w:r w:rsidRPr="00B3235E">
        <w:br/>
        <w:t xml:space="preserve">К Положению о </w:t>
      </w:r>
      <w:r w:rsidR="009B7665">
        <w:t>Т</w:t>
      </w:r>
      <w:r w:rsidR="00373990">
        <w:t xml:space="preserve">ворческом </w:t>
      </w:r>
      <w:r w:rsidR="008C2A28">
        <w:t>Конкурс</w:t>
      </w:r>
      <w:r w:rsidRPr="00B3235E">
        <w:t>е</w:t>
      </w:r>
      <w:r w:rsidR="00222ECC">
        <w:t xml:space="preserve"> </w:t>
      </w:r>
      <w:r w:rsidR="00222ECC">
        <w:rPr>
          <w:lang w:val="en-US"/>
        </w:rPr>
        <w:t>BIOT</w:t>
      </w:r>
      <w:r w:rsidR="00222ECC" w:rsidRPr="00222ECC">
        <w:t xml:space="preserve"> </w:t>
      </w:r>
      <w:r w:rsidR="00222ECC">
        <w:rPr>
          <w:lang w:val="en-US"/>
        </w:rPr>
        <w:t>ART</w:t>
      </w:r>
      <w:r w:rsidRPr="00B3235E">
        <w:br/>
        <w:t xml:space="preserve">в рамках </w:t>
      </w:r>
      <w:r w:rsidR="002860E3">
        <w:t>в</w:t>
      </w:r>
      <w:r w:rsidR="008C2A28">
        <w:t>ыставки</w:t>
      </w:r>
      <w:r w:rsidRPr="00B3235E">
        <w:t xml:space="preserve"> БИОТ-202</w:t>
      </w:r>
      <w:r w:rsidR="002860E3">
        <w:t>1</w:t>
      </w:r>
    </w:p>
    <w:p w14:paraId="5636ADFA" w14:textId="69DD42E3" w:rsidR="00B3235E" w:rsidRPr="00B3235E" w:rsidRDefault="00B3235E" w:rsidP="001F2B4C">
      <w:pPr>
        <w:rPr>
          <w:b/>
          <w:bCs/>
        </w:rPr>
      </w:pPr>
      <w:r w:rsidRPr="00B3235E">
        <w:br/>
      </w:r>
      <w:r w:rsidRPr="00B3235E">
        <w:rPr>
          <w:b/>
          <w:bCs/>
        </w:rPr>
        <w:t>ЗАЯВКА</w:t>
      </w:r>
      <w:r w:rsidRPr="00B3235E">
        <w:rPr>
          <w:b/>
          <w:bCs/>
        </w:rPr>
        <w:br/>
        <w:t xml:space="preserve">НА УЧАСТИЕ </w:t>
      </w:r>
      <w:r w:rsidR="00373990" w:rsidRPr="00B3235E">
        <w:rPr>
          <w:b/>
          <w:bCs/>
        </w:rPr>
        <w:t xml:space="preserve">В </w:t>
      </w:r>
      <w:r w:rsidR="00373990">
        <w:rPr>
          <w:b/>
          <w:bCs/>
        </w:rPr>
        <w:t xml:space="preserve">ТВОРЧЕСКОМ </w:t>
      </w:r>
      <w:r w:rsidR="008C2A28">
        <w:rPr>
          <w:b/>
          <w:bCs/>
        </w:rPr>
        <w:t>КОНКУРС</w:t>
      </w:r>
      <w:r w:rsidRPr="00B3235E">
        <w:rPr>
          <w:b/>
          <w:bCs/>
        </w:rPr>
        <w:t xml:space="preserve">Е </w:t>
      </w:r>
      <w:r w:rsidRPr="00B3235E">
        <w:rPr>
          <w:b/>
          <w:bCs/>
        </w:rPr>
        <w:br/>
        <w:t>«БЕЗОПАСНОСТЬ И ОХРАНА ТРУДА»</w:t>
      </w:r>
      <w:r w:rsidR="002860E3">
        <w:rPr>
          <w:b/>
          <w:bCs/>
        </w:rPr>
        <w:t xml:space="preserve"> (</w:t>
      </w:r>
      <w:r w:rsidR="002860E3" w:rsidRPr="002860E3">
        <w:rPr>
          <w:b/>
          <w:bCs/>
        </w:rPr>
        <w:t>БИОТ-2021</w:t>
      </w:r>
      <w:r w:rsidR="002860E3">
        <w:rPr>
          <w:b/>
          <w:bCs/>
        </w:rPr>
        <w:t>)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4766"/>
      </w:tblGrid>
      <w:tr w:rsidR="00B3235E" w:rsidRPr="00B3235E" w14:paraId="1819115E" w14:textId="24FC9BE9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37F9" w14:textId="77777777" w:rsidR="00B3235E" w:rsidRPr="00B3235E" w:rsidRDefault="00B3235E" w:rsidP="001F2B4C">
            <w:r w:rsidRPr="00B3235E">
              <w:t>ФИО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301" w14:textId="77777777" w:rsidR="00B3235E" w:rsidRPr="00B3235E" w:rsidRDefault="00B3235E" w:rsidP="001F2B4C"/>
        </w:tc>
      </w:tr>
      <w:tr w:rsidR="00B3235E" w:rsidRPr="00B3235E" w14:paraId="0CA5EAA2" w14:textId="3DDDEA2C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08AF" w14:textId="70F49A93" w:rsidR="00B3235E" w:rsidRPr="00B3235E" w:rsidRDefault="00B3235E" w:rsidP="001F2B4C">
            <w:r>
              <w:t>Образовательное учреждение</w:t>
            </w:r>
            <w:r w:rsidR="002860E3">
              <w:t xml:space="preserve"> (полное наименование)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54B" w14:textId="77777777" w:rsidR="00B3235E" w:rsidRPr="00B3235E" w:rsidRDefault="00B3235E" w:rsidP="001F2B4C"/>
        </w:tc>
      </w:tr>
      <w:tr w:rsidR="00B3235E" w:rsidRPr="00B3235E" w14:paraId="773D8D97" w14:textId="50D3906A" w:rsidTr="00B3235E">
        <w:trPr>
          <w:trHeight w:val="106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C83E" w14:textId="3E15438E" w:rsidR="00373990" w:rsidRDefault="00B443EE" w:rsidP="001F2B4C">
            <w:pPr>
              <w:spacing w:after="0"/>
            </w:pPr>
            <w:r>
              <w:t>О</w:t>
            </w:r>
            <w:r w:rsidRPr="00B443EE">
              <w:t>бучающи</w:t>
            </w:r>
            <w:r w:rsidR="00AF43B8">
              <w:t>й</w:t>
            </w:r>
            <w:r w:rsidRPr="00B443EE">
              <w:t xml:space="preserve">ся </w:t>
            </w:r>
            <w:r w:rsidR="00373990">
              <w:t xml:space="preserve">(с указанием </w:t>
            </w:r>
            <w:r>
              <w:t>класса/</w:t>
            </w:r>
            <w:r w:rsidR="00373990">
              <w:t>курса)</w:t>
            </w:r>
          </w:p>
          <w:p w14:paraId="54270026" w14:textId="061BE92E" w:rsidR="00B3235E" w:rsidRPr="00B3235E" w:rsidRDefault="00B3235E" w:rsidP="001F2B4C">
            <w:pPr>
              <w:spacing w:after="0"/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5C0" w14:textId="77777777" w:rsidR="00B3235E" w:rsidRPr="00B3235E" w:rsidRDefault="00B3235E" w:rsidP="001F2B4C"/>
        </w:tc>
      </w:tr>
      <w:tr w:rsidR="00AF43B8" w:rsidRPr="00B3235E" w14:paraId="57F9BF06" w14:textId="77777777" w:rsidTr="00AF43B8">
        <w:trPr>
          <w:trHeight w:val="31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6BA" w14:textId="7B3A344B" w:rsidR="00AF43B8" w:rsidRDefault="00AF43B8" w:rsidP="001F2B4C">
            <w:pPr>
              <w:spacing w:after="0"/>
            </w:pPr>
            <w:r>
              <w:t>Возраст (на момент подачи заявки)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3D1" w14:textId="77777777" w:rsidR="00AF43B8" w:rsidRPr="00B3235E" w:rsidRDefault="00AF43B8" w:rsidP="001F2B4C"/>
        </w:tc>
      </w:tr>
      <w:tr w:rsidR="00B3235E" w:rsidRPr="00B3235E" w14:paraId="0181C396" w14:textId="4EE18F62" w:rsidTr="00B3235E">
        <w:trPr>
          <w:trHeight w:val="74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C741" w14:textId="45ABD3C7" w:rsidR="00B3235E" w:rsidRPr="00B3235E" w:rsidRDefault="002860E3" w:rsidP="001F2B4C">
            <w:r>
              <w:t>Номинация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D60" w14:textId="77777777" w:rsidR="00B3235E" w:rsidRPr="00B3235E" w:rsidRDefault="00B3235E" w:rsidP="001F2B4C"/>
        </w:tc>
      </w:tr>
      <w:tr w:rsidR="00B3235E" w:rsidRPr="00B3235E" w14:paraId="28389300" w14:textId="33AA6F7F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0318" w14:textId="77777777" w:rsidR="00B3235E" w:rsidRPr="00B3235E" w:rsidRDefault="00B3235E" w:rsidP="001F2B4C">
            <w:r w:rsidRPr="00B3235E">
              <w:t>Название работы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9E3" w14:textId="77777777" w:rsidR="00B3235E" w:rsidRPr="00B3235E" w:rsidRDefault="00B3235E" w:rsidP="001F2B4C"/>
        </w:tc>
      </w:tr>
      <w:tr w:rsidR="00B3235E" w:rsidRPr="00B3235E" w14:paraId="52FB14F6" w14:textId="78153678" w:rsidTr="009B7665">
        <w:trPr>
          <w:trHeight w:val="2175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3687" w14:textId="0FC39987" w:rsidR="00373990" w:rsidRDefault="00B3235E" w:rsidP="001F2B4C">
            <w:pPr>
              <w:spacing w:after="0"/>
            </w:pPr>
            <w:r w:rsidRPr="00B3235E">
              <w:t>Наличие соавторов</w:t>
            </w:r>
            <w:r w:rsidR="00AF43B8">
              <w:t>*</w:t>
            </w:r>
            <w:r w:rsidRPr="00B3235E">
              <w:br/>
              <w:t>(если «да», то указать Фамилию, Имя,</w:t>
            </w:r>
            <w:r w:rsidRPr="00B3235E">
              <w:br/>
              <w:t>Отчество</w:t>
            </w:r>
            <w:r w:rsidR="002860E3">
              <w:t xml:space="preserve"> - </w:t>
            </w:r>
            <w:r w:rsidRPr="00B3235E">
              <w:t>полностью</w:t>
            </w:r>
            <w:r w:rsidR="002860E3">
              <w:t>, курс</w:t>
            </w:r>
            <w:r w:rsidRPr="00B3235E">
              <w:t>)</w:t>
            </w:r>
            <w:r w:rsidR="00AF43B8">
              <w:t xml:space="preserve"> </w:t>
            </w:r>
            <w:r w:rsidRPr="00B3235E">
              <w:br/>
            </w:r>
          </w:p>
          <w:p w14:paraId="67416636" w14:textId="5AC73D58" w:rsidR="00B3235E" w:rsidRPr="00B3235E" w:rsidRDefault="00AF43B8" w:rsidP="001F2B4C">
            <w:pPr>
              <w:spacing w:after="0"/>
            </w:pPr>
            <w:r w:rsidRPr="00AF43B8">
              <w:rPr>
                <w:sz w:val="16"/>
                <w:szCs w:val="16"/>
              </w:rPr>
              <w:t>*не более 3х</w:t>
            </w:r>
            <w:r w:rsidR="00B3235E" w:rsidRPr="00B3235E">
              <w:br/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230" w14:textId="77777777" w:rsidR="00B3235E" w:rsidRPr="00B3235E" w:rsidRDefault="00B3235E" w:rsidP="001F2B4C">
            <w:pPr>
              <w:spacing w:after="0"/>
            </w:pPr>
          </w:p>
        </w:tc>
      </w:tr>
      <w:tr w:rsidR="009B7665" w:rsidRPr="00B3235E" w14:paraId="3E6F21FF" w14:textId="77777777" w:rsidTr="00B3235E">
        <w:trPr>
          <w:trHeight w:val="93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3590" w14:textId="2F7B54C7" w:rsidR="009B7665" w:rsidRPr="00B3235E" w:rsidRDefault="009B7665" w:rsidP="001F2B4C">
            <w:pPr>
              <w:spacing w:after="0"/>
            </w:pPr>
            <w:r>
              <w:t>Р</w:t>
            </w:r>
            <w:r w:rsidRPr="00B3235E">
              <w:t>уководитель</w:t>
            </w:r>
            <w:r>
              <w:t xml:space="preserve">, </w:t>
            </w:r>
            <w:r w:rsidR="00222ECC">
              <w:t>куратор</w:t>
            </w:r>
            <w:r w:rsidRPr="00B3235E">
              <w:t xml:space="preserve"> (должность,</w:t>
            </w:r>
            <w:r w:rsidRPr="00B3235E">
              <w:br/>
              <w:t>место работы)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13E" w14:textId="77777777" w:rsidR="009B7665" w:rsidRPr="00B3235E" w:rsidRDefault="009B7665" w:rsidP="001F2B4C">
            <w:pPr>
              <w:spacing w:after="0"/>
            </w:pPr>
          </w:p>
        </w:tc>
      </w:tr>
      <w:tr w:rsidR="00B3235E" w:rsidRPr="00B3235E" w14:paraId="4DBC375B" w14:textId="4B75EA5F" w:rsidTr="00B3235E">
        <w:trPr>
          <w:trHeight w:val="46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F810" w14:textId="77777777" w:rsidR="00B3235E" w:rsidRPr="00B3235E" w:rsidRDefault="00B3235E" w:rsidP="001F2B4C">
            <w:r w:rsidRPr="00B3235E">
              <w:t>Контактный телефон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DAD" w14:textId="77777777" w:rsidR="00B3235E" w:rsidRPr="00B3235E" w:rsidRDefault="00B3235E" w:rsidP="001F2B4C"/>
        </w:tc>
      </w:tr>
      <w:tr w:rsidR="00B3235E" w:rsidRPr="00B3235E" w14:paraId="6B78631E" w14:textId="5D581D2F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8B14" w14:textId="77777777" w:rsidR="00B3235E" w:rsidRPr="00B3235E" w:rsidRDefault="00B3235E" w:rsidP="001F2B4C">
            <w:proofErr w:type="spellStart"/>
            <w:r w:rsidRPr="00B3235E">
              <w:t>e-mail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BC7" w14:textId="77777777" w:rsidR="00B3235E" w:rsidRPr="00B3235E" w:rsidRDefault="00B3235E" w:rsidP="001F2B4C"/>
        </w:tc>
      </w:tr>
      <w:tr w:rsidR="006040E4" w:rsidRPr="00B3235E" w14:paraId="79EFD156" w14:textId="77777777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DC32" w14:textId="5D33EB1C" w:rsidR="006040E4" w:rsidRPr="006040E4" w:rsidRDefault="006040E4" w:rsidP="001F2B4C">
            <w:r>
              <w:t xml:space="preserve">Ссылка на опубликованную работу в соц. сетях с </w:t>
            </w:r>
            <w:proofErr w:type="spellStart"/>
            <w:r>
              <w:t>хэштегом</w:t>
            </w:r>
            <w:proofErr w:type="spellEnd"/>
            <w:r>
              <w:t xml:space="preserve"> </w:t>
            </w:r>
            <w:r w:rsidR="00DE4C55" w:rsidRPr="001E3BC7">
              <w:t>#</w:t>
            </w:r>
            <w:r w:rsidR="00DE4C55" w:rsidRPr="00DE4C55">
              <w:rPr>
                <w:b/>
                <w:bCs/>
              </w:rPr>
              <w:t>biotart202</w:t>
            </w:r>
            <w:r w:rsidR="002860E3">
              <w:rPr>
                <w:b/>
                <w:bCs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0EF" w14:textId="77777777" w:rsidR="006040E4" w:rsidRPr="00B3235E" w:rsidRDefault="006040E4" w:rsidP="001F2B4C"/>
        </w:tc>
      </w:tr>
    </w:tbl>
    <w:p w14:paraId="038483AF" w14:textId="79922B7D" w:rsidR="003C61B7" w:rsidRPr="00B3235E" w:rsidRDefault="003C61B7" w:rsidP="001F2B4C">
      <w:r>
        <w:t xml:space="preserve"> </w:t>
      </w:r>
    </w:p>
    <w:sectPr w:rsidR="003C61B7" w:rsidRPr="00B3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597A" w14:textId="77777777" w:rsidR="00C74046" w:rsidRDefault="00C74046" w:rsidP="00222ECC">
      <w:pPr>
        <w:spacing w:after="0" w:line="240" w:lineRule="auto"/>
      </w:pPr>
      <w:r>
        <w:separator/>
      </w:r>
    </w:p>
  </w:endnote>
  <w:endnote w:type="continuationSeparator" w:id="0">
    <w:p w14:paraId="7F210D3D" w14:textId="77777777" w:rsidR="00C74046" w:rsidRDefault="00C74046" w:rsidP="0022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7EDF" w14:textId="77777777" w:rsidR="00C74046" w:rsidRDefault="00C74046" w:rsidP="00222ECC">
      <w:pPr>
        <w:spacing w:after="0" w:line="240" w:lineRule="auto"/>
      </w:pPr>
      <w:r>
        <w:separator/>
      </w:r>
    </w:p>
  </w:footnote>
  <w:footnote w:type="continuationSeparator" w:id="0">
    <w:p w14:paraId="65DBA377" w14:textId="77777777" w:rsidR="00C74046" w:rsidRDefault="00C74046" w:rsidP="0022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9DE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F32F9F"/>
    <w:multiLevelType w:val="multilevel"/>
    <w:tmpl w:val="3FC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96373"/>
    <w:multiLevelType w:val="hybridMultilevel"/>
    <w:tmpl w:val="2264C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77CA3"/>
    <w:multiLevelType w:val="multilevel"/>
    <w:tmpl w:val="51768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D703BF9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A201DC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6385BAF"/>
    <w:multiLevelType w:val="hybridMultilevel"/>
    <w:tmpl w:val="C6D0957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E27563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D878A9"/>
    <w:multiLevelType w:val="multilevel"/>
    <w:tmpl w:val="55F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B22E2"/>
    <w:multiLevelType w:val="multilevel"/>
    <w:tmpl w:val="077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4"/>
    <w:rsid w:val="000010CF"/>
    <w:rsid w:val="000103FB"/>
    <w:rsid w:val="000277CD"/>
    <w:rsid w:val="00037B0B"/>
    <w:rsid w:val="000405D5"/>
    <w:rsid w:val="000678C6"/>
    <w:rsid w:val="00081DDC"/>
    <w:rsid w:val="0009200B"/>
    <w:rsid w:val="000947D4"/>
    <w:rsid w:val="000D7438"/>
    <w:rsid w:val="000F40FD"/>
    <w:rsid w:val="00100B81"/>
    <w:rsid w:val="00152830"/>
    <w:rsid w:val="00184006"/>
    <w:rsid w:val="001A7C67"/>
    <w:rsid w:val="001B014C"/>
    <w:rsid w:val="001C66A6"/>
    <w:rsid w:val="001E3BC7"/>
    <w:rsid w:val="001F2B4C"/>
    <w:rsid w:val="00222ECC"/>
    <w:rsid w:val="00263243"/>
    <w:rsid w:val="00274984"/>
    <w:rsid w:val="002860E3"/>
    <w:rsid w:val="002C765D"/>
    <w:rsid w:val="002E5B70"/>
    <w:rsid w:val="00305ADC"/>
    <w:rsid w:val="00311569"/>
    <w:rsid w:val="00341AC1"/>
    <w:rsid w:val="003566CF"/>
    <w:rsid w:val="00357F4B"/>
    <w:rsid w:val="00364DCD"/>
    <w:rsid w:val="00373990"/>
    <w:rsid w:val="00397D54"/>
    <w:rsid w:val="003A6902"/>
    <w:rsid w:val="003C61B7"/>
    <w:rsid w:val="003C6F8C"/>
    <w:rsid w:val="003E72D2"/>
    <w:rsid w:val="0042143B"/>
    <w:rsid w:val="00427CE9"/>
    <w:rsid w:val="0044480E"/>
    <w:rsid w:val="00451978"/>
    <w:rsid w:val="00476691"/>
    <w:rsid w:val="004A42C7"/>
    <w:rsid w:val="004D1C73"/>
    <w:rsid w:val="004F29AC"/>
    <w:rsid w:val="00521F1B"/>
    <w:rsid w:val="005235A1"/>
    <w:rsid w:val="00542385"/>
    <w:rsid w:val="00556B26"/>
    <w:rsid w:val="00556E93"/>
    <w:rsid w:val="00592CC3"/>
    <w:rsid w:val="005942EC"/>
    <w:rsid w:val="005D2126"/>
    <w:rsid w:val="005E376F"/>
    <w:rsid w:val="005F1017"/>
    <w:rsid w:val="006040E4"/>
    <w:rsid w:val="00604957"/>
    <w:rsid w:val="00606400"/>
    <w:rsid w:val="006256C4"/>
    <w:rsid w:val="006277C7"/>
    <w:rsid w:val="00651CB8"/>
    <w:rsid w:val="006800B5"/>
    <w:rsid w:val="00686FC8"/>
    <w:rsid w:val="006B7729"/>
    <w:rsid w:val="006F514C"/>
    <w:rsid w:val="00732E90"/>
    <w:rsid w:val="007420C2"/>
    <w:rsid w:val="00742151"/>
    <w:rsid w:val="007444C4"/>
    <w:rsid w:val="00745BB0"/>
    <w:rsid w:val="007538BE"/>
    <w:rsid w:val="00767B5C"/>
    <w:rsid w:val="007804CB"/>
    <w:rsid w:val="00783A1F"/>
    <w:rsid w:val="007901D4"/>
    <w:rsid w:val="007A5F41"/>
    <w:rsid w:val="007C586F"/>
    <w:rsid w:val="007D4182"/>
    <w:rsid w:val="007E7EF4"/>
    <w:rsid w:val="008505DD"/>
    <w:rsid w:val="00850840"/>
    <w:rsid w:val="00865CEB"/>
    <w:rsid w:val="00873796"/>
    <w:rsid w:val="00881D43"/>
    <w:rsid w:val="008A03B3"/>
    <w:rsid w:val="008B6B01"/>
    <w:rsid w:val="008C2A28"/>
    <w:rsid w:val="008D1B86"/>
    <w:rsid w:val="008D6788"/>
    <w:rsid w:val="008F1DA4"/>
    <w:rsid w:val="008F563A"/>
    <w:rsid w:val="008F5E90"/>
    <w:rsid w:val="00911EFB"/>
    <w:rsid w:val="00974A2D"/>
    <w:rsid w:val="00996D05"/>
    <w:rsid w:val="009B7665"/>
    <w:rsid w:val="009E05F8"/>
    <w:rsid w:val="009F20F9"/>
    <w:rsid w:val="009F3021"/>
    <w:rsid w:val="00A00723"/>
    <w:rsid w:val="00A06430"/>
    <w:rsid w:val="00A13D4F"/>
    <w:rsid w:val="00A40255"/>
    <w:rsid w:val="00A96C22"/>
    <w:rsid w:val="00AD43E9"/>
    <w:rsid w:val="00AF43B8"/>
    <w:rsid w:val="00B10F48"/>
    <w:rsid w:val="00B12292"/>
    <w:rsid w:val="00B22AFD"/>
    <w:rsid w:val="00B3235E"/>
    <w:rsid w:val="00B443EE"/>
    <w:rsid w:val="00B82618"/>
    <w:rsid w:val="00B85AAD"/>
    <w:rsid w:val="00BA33C9"/>
    <w:rsid w:val="00BE7A23"/>
    <w:rsid w:val="00C44AD3"/>
    <w:rsid w:val="00C628A3"/>
    <w:rsid w:val="00C74046"/>
    <w:rsid w:val="00C821BA"/>
    <w:rsid w:val="00CA4F87"/>
    <w:rsid w:val="00CB45EB"/>
    <w:rsid w:val="00D32F62"/>
    <w:rsid w:val="00D5406D"/>
    <w:rsid w:val="00D630E0"/>
    <w:rsid w:val="00D8421D"/>
    <w:rsid w:val="00DA346A"/>
    <w:rsid w:val="00DA58C8"/>
    <w:rsid w:val="00DC1D52"/>
    <w:rsid w:val="00DC49BC"/>
    <w:rsid w:val="00DE4C55"/>
    <w:rsid w:val="00DE516B"/>
    <w:rsid w:val="00DE7A07"/>
    <w:rsid w:val="00DF3C34"/>
    <w:rsid w:val="00E222B2"/>
    <w:rsid w:val="00E31B9A"/>
    <w:rsid w:val="00E61FB2"/>
    <w:rsid w:val="00E71462"/>
    <w:rsid w:val="00E951C3"/>
    <w:rsid w:val="00EA3BAC"/>
    <w:rsid w:val="00EA4428"/>
    <w:rsid w:val="00EB70DA"/>
    <w:rsid w:val="00F73EB9"/>
    <w:rsid w:val="00F753CE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4AE51B"/>
  <w15:chartTrackingRefBased/>
  <w15:docId w15:val="{1D25AFBA-0EF7-497A-914F-DBDFB670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05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39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ECC"/>
  </w:style>
  <w:style w:type="paragraph" w:styleId="a8">
    <w:name w:val="footer"/>
    <w:basedOn w:val="a"/>
    <w:link w:val="a9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ECC"/>
  </w:style>
  <w:style w:type="paragraph" w:customStyle="1" w:styleId="Default">
    <w:name w:val="Default"/>
    <w:rsid w:val="00274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34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38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2044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xana.haletsckaya@yandex.ru" TargetMode="External"/><Relationship Id="rId18" Type="http://schemas.openxmlformats.org/officeDocument/2006/relationships/hyperlink" Target="mailto:dgszn@gov.mar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man.Zaychikov@tularegion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onkurs.mp@biotexpo.ru" TargetMode="External"/><Relationship Id="rId17" Type="http://schemas.openxmlformats.org/officeDocument/2006/relationships/hyperlink" Target="mailto:matveevamv@49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oroshevMA@admhmao.ru" TargetMode="External"/><Relationship Id="rId20" Type="http://schemas.openxmlformats.org/officeDocument/2006/relationships/hyperlink" Target="mailto:bia@rabota.tom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.mp@biotexp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ttum@bk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nao.centr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aki@mail.or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siz1</cp:lastModifiedBy>
  <cp:revision>52</cp:revision>
  <cp:lastPrinted>2021-02-18T08:37:00Z</cp:lastPrinted>
  <dcterms:created xsi:type="dcterms:W3CDTF">2020-09-22T08:09:00Z</dcterms:created>
  <dcterms:modified xsi:type="dcterms:W3CDTF">2021-08-30T09:27:00Z</dcterms:modified>
</cp:coreProperties>
</file>